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18" w:type="dxa"/>
        <w:tblInd w:w="-709" w:type="dxa"/>
        <w:tblLook w:val="04A0" w:firstRow="1" w:lastRow="0" w:firstColumn="1" w:lastColumn="0" w:noHBand="0" w:noVBand="1"/>
      </w:tblPr>
      <w:tblGrid>
        <w:gridCol w:w="4820"/>
        <w:gridCol w:w="5798"/>
      </w:tblGrid>
      <w:tr w:rsidR="00150A27" w:rsidRPr="00765570" w14:paraId="7357F9B0" w14:textId="77777777" w:rsidTr="0088624F">
        <w:tc>
          <w:tcPr>
            <w:tcW w:w="4820" w:type="dxa"/>
            <w:hideMark/>
          </w:tcPr>
          <w:p w14:paraId="1C77BB2B" w14:textId="4F040868" w:rsidR="00150A27" w:rsidRPr="00765570" w:rsidRDefault="00150A27" w:rsidP="00885F68">
            <w:pPr>
              <w:spacing w:after="0"/>
              <w:jc w:val="center"/>
              <w:rPr>
                <w:bCs/>
                <w:sz w:val="26"/>
                <w:szCs w:val="26"/>
              </w:rPr>
            </w:pPr>
            <w:r w:rsidRPr="00765570">
              <w:rPr>
                <w:bCs/>
                <w:sz w:val="26"/>
                <w:szCs w:val="26"/>
              </w:rPr>
              <w:t xml:space="preserve">ĐẠI HỌC </w:t>
            </w:r>
            <w:r w:rsidR="0098219D" w:rsidRPr="00765570">
              <w:rPr>
                <w:bCs/>
                <w:sz w:val="26"/>
                <w:szCs w:val="26"/>
              </w:rPr>
              <w:t>THÁI NGUYÊN</w:t>
            </w:r>
          </w:p>
          <w:p w14:paraId="10D543BE" w14:textId="5D2A6D1C" w:rsidR="00150A27" w:rsidRPr="00765570" w:rsidRDefault="00150A27" w:rsidP="00885F68">
            <w:pPr>
              <w:spacing w:after="0"/>
              <w:jc w:val="center"/>
              <w:rPr>
                <w:sz w:val="26"/>
                <w:szCs w:val="26"/>
              </w:rPr>
            </w:pPr>
            <w:r w:rsidRPr="00765570">
              <w:rPr>
                <w:b/>
                <w:sz w:val="26"/>
                <w:szCs w:val="26"/>
              </w:rPr>
              <w:t xml:space="preserve">TRƯỜNG ĐẠI HỌC </w:t>
            </w:r>
            <w:r w:rsidR="0098219D" w:rsidRPr="00765570">
              <w:rPr>
                <w:b/>
                <w:sz w:val="26"/>
                <w:szCs w:val="26"/>
              </w:rPr>
              <w:t>CÔNG NGHỆ THÔNG TIN VÀ TRUYỀN THÔNG</w:t>
            </w:r>
          </w:p>
        </w:tc>
        <w:tc>
          <w:tcPr>
            <w:tcW w:w="5798" w:type="dxa"/>
            <w:hideMark/>
          </w:tcPr>
          <w:p w14:paraId="60948E10" w14:textId="591A332F" w:rsidR="00150A27" w:rsidRPr="00765570" w:rsidRDefault="00150A27" w:rsidP="00885F68">
            <w:pPr>
              <w:spacing w:after="0"/>
              <w:jc w:val="center"/>
              <w:rPr>
                <w:b/>
                <w:sz w:val="26"/>
                <w:szCs w:val="26"/>
              </w:rPr>
            </w:pPr>
            <w:r w:rsidRPr="00765570">
              <w:rPr>
                <w:b/>
                <w:sz w:val="26"/>
                <w:szCs w:val="26"/>
              </w:rPr>
              <w:t>CỘNG HOÀ XÃ HỘI CHỦ NGHĨA VIỆT NAM</w:t>
            </w:r>
          </w:p>
          <w:p w14:paraId="3E1AE4F0" w14:textId="77777777" w:rsidR="00150A27" w:rsidRPr="00765570" w:rsidRDefault="00150A27" w:rsidP="00885F68">
            <w:pPr>
              <w:spacing w:after="0"/>
              <w:jc w:val="center"/>
              <w:rPr>
                <w:b/>
                <w:sz w:val="26"/>
                <w:szCs w:val="26"/>
              </w:rPr>
            </w:pPr>
            <w:r w:rsidRPr="00765570">
              <w:rPr>
                <w:b/>
                <w:sz w:val="26"/>
                <w:szCs w:val="26"/>
              </w:rPr>
              <w:t>Độc lập - Tự do - Hạnh phúc</w:t>
            </w:r>
          </w:p>
          <w:p w14:paraId="28CD9EF6" w14:textId="101A5AF5" w:rsidR="00150A27" w:rsidRPr="00765570" w:rsidRDefault="00150A27" w:rsidP="00150A27">
            <w:pPr>
              <w:rPr>
                <w:sz w:val="26"/>
                <w:szCs w:val="26"/>
              </w:rPr>
            </w:pPr>
            <w:r w:rsidRPr="00765570">
              <w:rPr>
                <w:noProof/>
                <w:sz w:val="26"/>
                <w:szCs w:val="26"/>
              </w:rPr>
              <mc:AlternateContent>
                <mc:Choice Requires="wps">
                  <w:drawing>
                    <wp:anchor distT="4294967295" distB="4294967295" distL="114300" distR="114300" simplePos="0" relativeHeight="251659264" behindDoc="0" locked="0" layoutInCell="1" allowOverlap="1" wp14:anchorId="6AFA2D9B" wp14:editId="5098C715">
                      <wp:simplePos x="0" y="0"/>
                      <wp:positionH relativeFrom="column">
                        <wp:posOffset>726440</wp:posOffset>
                      </wp:positionH>
                      <wp:positionV relativeFrom="paragraph">
                        <wp:posOffset>64770</wp:posOffset>
                      </wp:positionV>
                      <wp:extent cx="203835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E490C0"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2pt,5.1pt" to="217.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"/>
                  </w:pict>
                </mc:Fallback>
              </mc:AlternateContent>
            </w:r>
          </w:p>
        </w:tc>
      </w:tr>
    </w:tbl>
    <w:p w14:paraId="1112C93B" w14:textId="7535CD6D" w:rsidR="00150A27" w:rsidRPr="00765570" w:rsidRDefault="00150A27" w:rsidP="00150A27">
      <w:pPr>
        <w:rPr>
          <w:vanish/>
          <w:sz w:val="28"/>
        </w:rPr>
      </w:pPr>
      <w:r w:rsidRPr="00765570">
        <w:rPr>
          <w:noProof/>
          <w:sz w:val="28"/>
        </w:rPr>
        <mc:AlternateContent>
          <mc:Choice Requires="wps">
            <w:drawing>
              <wp:anchor distT="4294967295" distB="4294967295" distL="114300" distR="114300" simplePos="0" relativeHeight="251660288" behindDoc="0" locked="0" layoutInCell="1" allowOverlap="1" wp14:anchorId="1AB492FD" wp14:editId="5B94C426">
                <wp:simplePos x="0" y="0"/>
                <wp:positionH relativeFrom="column">
                  <wp:posOffset>542925</wp:posOffset>
                </wp:positionH>
                <wp:positionV relativeFrom="paragraph">
                  <wp:posOffset>8890</wp:posOffset>
                </wp:positionV>
                <wp:extent cx="134302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F30FEC"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5pt,.7pt" to="14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"/>
            </w:pict>
          </mc:Fallback>
        </mc:AlternateContent>
      </w:r>
    </w:p>
    <w:p w14:paraId="3255B511" w14:textId="79AECC1D" w:rsidR="00150A27" w:rsidRPr="00765570" w:rsidRDefault="00150A27" w:rsidP="00C316B7">
      <w:pPr>
        <w:jc w:val="center"/>
        <w:rPr>
          <w:sz w:val="28"/>
        </w:rPr>
      </w:pPr>
      <w:r w:rsidRPr="00765570">
        <w:rPr>
          <w:b/>
          <w:sz w:val="28"/>
        </w:rPr>
        <w:t>THÔNG TIN VỀ LUẬN ÁN TIẾN SĨ</w:t>
      </w:r>
    </w:p>
    <w:p w14:paraId="582E7665" w14:textId="77777777" w:rsidR="00662454" w:rsidRPr="00765570" w:rsidRDefault="00662454" w:rsidP="002B31BA">
      <w:pPr>
        <w:spacing w:before="120" w:after="0" w:line="340" w:lineRule="exact"/>
        <w:jc w:val="both"/>
        <w:rPr>
          <w:b/>
          <w:sz w:val="28"/>
        </w:rPr>
      </w:pPr>
    </w:p>
    <w:p w14:paraId="23FC0CBB" w14:textId="3C0155E1" w:rsidR="006C1D0F" w:rsidRPr="00765570" w:rsidRDefault="00150A27" w:rsidP="002B31BA">
      <w:pPr>
        <w:spacing w:before="120" w:after="0" w:line="340" w:lineRule="exact"/>
        <w:jc w:val="both"/>
        <w:rPr>
          <w:b/>
          <w:sz w:val="28"/>
        </w:rPr>
      </w:pPr>
      <w:r w:rsidRPr="00765570">
        <w:rPr>
          <w:b/>
          <w:sz w:val="28"/>
        </w:rPr>
        <w:t>1. Họ và tên nghiên cứu sinh:</w:t>
      </w:r>
      <w:r w:rsidR="007C0FE1" w:rsidRPr="00765570">
        <w:rPr>
          <w:sz w:val="28"/>
        </w:rPr>
        <w:t xml:space="preserve"> </w:t>
      </w:r>
      <w:r w:rsidR="00A0511E" w:rsidRPr="00A0511E">
        <w:rPr>
          <w:b/>
          <w:bCs/>
          <w:sz w:val="28"/>
        </w:rPr>
        <w:t>Nguyễn Thị Tân Tiến</w:t>
      </w:r>
    </w:p>
    <w:p w14:paraId="1D10096C" w14:textId="4792D4C0" w:rsidR="00150A27" w:rsidRPr="00765570" w:rsidRDefault="00150A27" w:rsidP="002B31BA">
      <w:pPr>
        <w:spacing w:before="120" w:after="0" w:line="340" w:lineRule="exact"/>
        <w:jc w:val="both"/>
        <w:rPr>
          <w:sz w:val="28"/>
        </w:rPr>
      </w:pPr>
      <w:r w:rsidRPr="00765570">
        <w:rPr>
          <w:b/>
          <w:sz w:val="28"/>
        </w:rPr>
        <w:t>2. Giới tính:</w:t>
      </w:r>
      <w:r w:rsidRPr="00765570">
        <w:rPr>
          <w:sz w:val="28"/>
        </w:rPr>
        <w:t xml:space="preserve"> </w:t>
      </w:r>
      <w:r w:rsidR="00193996">
        <w:rPr>
          <w:sz w:val="28"/>
        </w:rPr>
        <w:t>Nữ</w:t>
      </w:r>
    </w:p>
    <w:p w14:paraId="4E082FDA" w14:textId="6A61977C" w:rsidR="006C1D0F" w:rsidRPr="00765570" w:rsidRDefault="00150A27" w:rsidP="002B31BA">
      <w:pPr>
        <w:spacing w:before="120" w:after="0" w:line="340" w:lineRule="exact"/>
        <w:jc w:val="both"/>
        <w:rPr>
          <w:sz w:val="28"/>
        </w:rPr>
      </w:pPr>
      <w:r w:rsidRPr="00765570">
        <w:rPr>
          <w:b/>
          <w:sz w:val="28"/>
        </w:rPr>
        <w:t>3. Ngày sinh:</w:t>
      </w:r>
      <w:r w:rsidR="00193996">
        <w:rPr>
          <w:sz w:val="28"/>
        </w:rPr>
        <w:t xml:space="preserve"> 23/10/198</w:t>
      </w:r>
      <w:r w:rsidR="002E0776">
        <w:rPr>
          <w:sz w:val="28"/>
        </w:rPr>
        <w:t>4</w:t>
      </w:r>
      <w:r w:rsidRPr="00765570">
        <w:rPr>
          <w:sz w:val="28"/>
        </w:rPr>
        <w:tab/>
      </w:r>
    </w:p>
    <w:p w14:paraId="0B462936" w14:textId="2E77BAE3" w:rsidR="00150A27" w:rsidRPr="00765570" w:rsidRDefault="00150A27" w:rsidP="002B31BA">
      <w:pPr>
        <w:spacing w:before="120" w:after="0" w:line="340" w:lineRule="exact"/>
        <w:jc w:val="both"/>
        <w:rPr>
          <w:sz w:val="28"/>
        </w:rPr>
      </w:pPr>
      <w:r w:rsidRPr="00765570">
        <w:rPr>
          <w:b/>
          <w:sz w:val="28"/>
        </w:rPr>
        <w:t>4. Nơi sinh:</w:t>
      </w:r>
      <w:r w:rsidR="007C0FE1" w:rsidRPr="00765570">
        <w:rPr>
          <w:sz w:val="28"/>
        </w:rPr>
        <w:t xml:space="preserve"> </w:t>
      </w:r>
      <w:r w:rsidR="00193996">
        <w:rPr>
          <w:sz w:val="28"/>
        </w:rPr>
        <w:t>Phường Phan Đình Phùng, tỉnh Thái Nguyên</w:t>
      </w:r>
    </w:p>
    <w:p w14:paraId="12C6F3F8" w14:textId="77777777" w:rsidR="00EA5DF3" w:rsidRDefault="00150A27" w:rsidP="002B31BA">
      <w:pPr>
        <w:spacing w:before="120" w:after="0" w:line="340" w:lineRule="exact"/>
        <w:jc w:val="both"/>
        <w:rPr>
          <w:b/>
          <w:spacing w:val="-4"/>
          <w:sz w:val="28"/>
        </w:rPr>
      </w:pPr>
      <w:r w:rsidRPr="00EA5DF3">
        <w:rPr>
          <w:b/>
          <w:spacing w:val="-4"/>
          <w:sz w:val="28"/>
        </w:rPr>
        <w:t>5. Quyết định công nhận nghiên cứu sinh:</w:t>
      </w:r>
      <w:r w:rsidR="00EA5DF3" w:rsidRPr="00EA5DF3">
        <w:rPr>
          <w:b/>
          <w:spacing w:val="-4"/>
          <w:sz w:val="28"/>
        </w:rPr>
        <w:t xml:space="preserve"> </w:t>
      </w:r>
    </w:p>
    <w:p w14:paraId="1DA7C034" w14:textId="4EF6B37E" w:rsidR="00150A27" w:rsidRPr="00EA5DF3" w:rsidRDefault="00193996" w:rsidP="002B31BA">
      <w:pPr>
        <w:spacing w:before="120" w:after="0" w:line="340" w:lineRule="exact"/>
        <w:ind w:firstLine="709"/>
        <w:jc w:val="both"/>
        <w:rPr>
          <w:spacing w:val="-4"/>
          <w:sz w:val="28"/>
        </w:rPr>
      </w:pPr>
      <w:r w:rsidRPr="00EA5DF3">
        <w:rPr>
          <w:spacing w:val="-4"/>
          <w:sz w:val="28"/>
        </w:rPr>
        <w:t xml:space="preserve">Số 893/QĐ-ĐHCNTT&amp;TT, ngày </w:t>
      </w:r>
      <w:r w:rsidR="00EB69E1" w:rsidRPr="00EA5DF3">
        <w:rPr>
          <w:spacing w:val="-4"/>
          <w:sz w:val="28"/>
        </w:rPr>
        <w:t>15</w:t>
      </w:r>
      <w:r w:rsidR="00EA5DF3">
        <w:rPr>
          <w:spacing w:val="-4"/>
          <w:sz w:val="28"/>
        </w:rPr>
        <w:t xml:space="preserve"> tháng </w:t>
      </w:r>
      <w:r w:rsidR="00EB69E1" w:rsidRPr="00EA5DF3">
        <w:rPr>
          <w:spacing w:val="-4"/>
          <w:sz w:val="28"/>
        </w:rPr>
        <w:t>12</w:t>
      </w:r>
      <w:r w:rsidR="00EA5DF3">
        <w:rPr>
          <w:spacing w:val="-4"/>
          <w:sz w:val="28"/>
        </w:rPr>
        <w:t xml:space="preserve"> năm </w:t>
      </w:r>
      <w:r w:rsidR="00EB69E1" w:rsidRPr="00EA5DF3">
        <w:rPr>
          <w:spacing w:val="-4"/>
          <w:sz w:val="28"/>
        </w:rPr>
        <w:t>2021</w:t>
      </w:r>
    </w:p>
    <w:p w14:paraId="47855E96" w14:textId="4CE2CBAB" w:rsidR="00150A27" w:rsidRPr="00765570" w:rsidRDefault="00150A27" w:rsidP="002B31BA">
      <w:pPr>
        <w:spacing w:before="120" w:after="0" w:line="340" w:lineRule="exact"/>
        <w:jc w:val="both"/>
        <w:rPr>
          <w:b/>
          <w:sz w:val="28"/>
        </w:rPr>
      </w:pPr>
      <w:r w:rsidRPr="00765570">
        <w:rPr>
          <w:b/>
          <w:sz w:val="28"/>
        </w:rPr>
        <w:t xml:space="preserve">6. Các thay đổi trong quá trình đào tạo (nếu có): </w:t>
      </w:r>
      <w:r w:rsidR="0006715F" w:rsidRPr="00765570">
        <w:rPr>
          <w:b/>
          <w:sz w:val="28"/>
        </w:rPr>
        <w:t>Không có</w:t>
      </w:r>
    </w:p>
    <w:p w14:paraId="6AA0A353" w14:textId="430DFBBA" w:rsidR="00DC2C4B" w:rsidRPr="00765570" w:rsidRDefault="00150A27" w:rsidP="002B31BA">
      <w:pPr>
        <w:spacing w:before="120" w:after="0" w:line="340" w:lineRule="exact"/>
        <w:jc w:val="both"/>
        <w:rPr>
          <w:rStyle w:val="Strong"/>
          <w:iCs/>
          <w:color w:val="333333"/>
          <w:sz w:val="28"/>
        </w:rPr>
      </w:pPr>
      <w:r w:rsidRPr="00765570">
        <w:rPr>
          <w:b/>
          <w:sz w:val="28"/>
        </w:rPr>
        <w:t>7. Tên đề tài luận án:</w:t>
      </w:r>
      <w:r w:rsidR="00193996">
        <w:rPr>
          <w:b/>
          <w:sz w:val="28"/>
        </w:rPr>
        <w:t xml:space="preserve"> Nghiên cứu phát triển một số mô hình học sâu trong hỗ trợ chẩn đoán bệnh bụi phổi silic nghề nghiệp dựa trên ảnh X-quang ngực</w:t>
      </w:r>
    </w:p>
    <w:p w14:paraId="060C2791" w14:textId="77777777" w:rsidR="0088624F" w:rsidRPr="00765570" w:rsidRDefault="00150A27" w:rsidP="002B31BA">
      <w:pPr>
        <w:spacing w:before="120" w:after="0" w:line="340" w:lineRule="exact"/>
        <w:jc w:val="both"/>
        <w:rPr>
          <w:sz w:val="28"/>
        </w:rPr>
      </w:pPr>
      <w:r w:rsidRPr="00765570">
        <w:rPr>
          <w:b/>
          <w:sz w:val="28"/>
        </w:rPr>
        <w:t>8. Chuyên ngành:</w:t>
      </w:r>
      <w:r w:rsidRPr="00765570">
        <w:rPr>
          <w:sz w:val="28"/>
        </w:rPr>
        <w:t xml:space="preserve"> </w:t>
      </w:r>
      <w:r w:rsidR="009A44F0" w:rsidRPr="00765570">
        <w:rPr>
          <w:rStyle w:val="Strong"/>
          <w:b w:val="0"/>
          <w:color w:val="333333"/>
          <w:sz w:val="28"/>
        </w:rPr>
        <w:t>Khoa học máy tính</w:t>
      </w:r>
      <w:r w:rsidRPr="00765570">
        <w:rPr>
          <w:sz w:val="28"/>
        </w:rPr>
        <w:tab/>
      </w:r>
    </w:p>
    <w:p w14:paraId="74E5C7A9" w14:textId="440B7173" w:rsidR="00150A27" w:rsidRPr="00765570" w:rsidRDefault="00150A27" w:rsidP="002B31BA">
      <w:pPr>
        <w:spacing w:before="120" w:after="0" w:line="340" w:lineRule="exact"/>
        <w:jc w:val="both"/>
        <w:rPr>
          <w:sz w:val="28"/>
        </w:rPr>
      </w:pPr>
      <w:r w:rsidRPr="00765570">
        <w:rPr>
          <w:b/>
          <w:bCs/>
          <w:sz w:val="28"/>
        </w:rPr>
        <w:t>9. Mã số</w:t>
      </w:r>
      <w:r w:rsidRPr="00765570">
        <w:rPr>
          <w:sz w:val="28"/>
        </w:rPr>
        <w:t xml:space="preserve">: </w:t>
      </w:r>
      <w:r w:rsidR="009A44F0" w:rsidRPr="00765570">
        <w:rPr>
          <w:rStyle w:val="Strong"/>
          <w:b w:val="0"/>
          <w:color w:val="333333"/>
          <w:sz w:val="28"/>
        </w:rPr>
        <w:t>9 48 01 01</w:t>
      </w:r>
    </w:p>
    <w:p w14:paraId="2E299AA1" w14:textId="09003FC4" w:rsidR="00150A27" w:rsidRDefault="00150A27" w:rsidP="002B31BA">
      <w:pPr>
        <w:spacing w:before="120" w:after="0" w:line="340" w:lineRule="exact"/>
        <w:rPr>
          <w:b/>
          <w:sz w:val="28"/>
        </w:rPr>
      </w:pPr>
      <w:r w:rsidRPr="00765570">
        <w:rPr>
          <w:b/>
          <w:sz w:val="28"/>
        </w:rPr>
        <w:t>10. Cán bộ hướng dẫn khoa học:</w:t>
      </w:r>
      <w:r w:rsidR="00193996">
        <w:rPr>
          <w:b/>
          <w:sz w:val="28"/>
        </w:rPr>
        <w:t xml:space="preserve"> </w:t>
      </w:r>
    </w:p>
    <w:p w14:paraId="76ADBE74" w14:textId="19E79B42" w:rsidR="00193996" w:rsidRPr="00193996" w:rsidRDefault="00193996" w:rsidP="002B31BA">
      <w:pPr>
        <w:spacing w:before="120" w:after="0" w:line="340" w:lineRule="exact"/>
        <w:ind w:firstLine="709"/>
        <w:rPr>
          <w:bCs/>
          <w:sz w:val="28"/>
        </w:rPr>
      </w:pPr>
      <w:r w:rsidRPr="00193996">
        <w:rPr>
          <w:bCs/>
          <w:sz w:val="28"/>
        </w:rPr>
        <w:t>1. PGS. TS Phạm Văn Cường, Học viện Công nghệ Bưu chính viễn thông</w:t>
      </w:r>
    </w:p>
    <w:p w14:paraId="0480AA14" w14:textId="431545EA" w:rsidR="00193996" w:rsidRPr="00193996" w:rsidRDefault="00193996" w:rsidP="002B31BA">
      <w:pPr>
        <w:spacing w:before="120" w:after="0" w:line="340" w:lineRule="exact"/>
        <w:ind w:firstLine="709"/>
        <w:rPr>
          <w:bCs/>
          <w:sz w:val="28"/>
        </w:rPr>
      </w:pPr>
      <w:r w:rsidRPr="00193996">
        <w:rPr>
          <w:bCs/>
          <w:sz w:val="28"/>
        </w:rPr>
        <w:t xml:space="preserve">2. TS. Nguyễn Văn Tảo, Trường Đại học Công nghệ Thông tin và Truyền thông, Đại học Thái Nguyên </w:t>
      </w:r>
    </w:p>
    <w:p w14:paraId="0D1DCC43" w14:textId="77777777" w:rsidR="00150A27" w:rsidRPr="00765570" w:rsidRDefault="00150A27" w:rsidP="002B31BA">
      <w:pPr>
        <w:spacing w:before="120" w:after="0" w:line="340" w:lineRule="exact"/>
        <w:rPr>
          <w:b/>
          <w:sz w:val="28"/>
        </w:rPr>
      </w:pPr>
      <w:r w:rsidRPr="00765570">
        <w:rPr>
          <w:b/>
          <w:sz w:val="28"/>
        </w:rPr>
        <w:t xml:space="preserve">11. Tóm tắt các kết quả mới của luận án: </w:t>
      </w:r>
    </w:p>
    <w:p w14:paraId="3F0495C2" w14:textId="77777777" w:rsidR="002D5B9B" w:rsidRDefault="003F0DB2" w:rsidP="002B31BA">
      <w:pPr>
        <w:spacing w:before="120" w:after="0" w:line="340" w:lineRule="exact"/>
        <w:ind w:firstLine="709"/>
        <w:jc w:val="both"/>
        <w:rPr>
          <w:b/>
          <w:i/>
          <w:iCs/>
          <w:sz w:val="28"/>
        </w:rPr>
      </w:pPr>
      <w:r w:rsidRPr="00765570">
        <w:rPr>
          <w:b/>
          <w:i/>
          <w:iCs/>
          <w:sz w:val="28"/>
        </w:rPr>
        <w:t>Mục tiêu</w:t>
      </w:r>
      <w:r w:rsidR="00506849" w:rsidRPr="00765570">
        <w:rPr>
          <w:b/>
          <w:i/>
          <w:iCs/>
          <w:sz w:val="28"/>
        </w:rPr>
        <w:t xml:space="preserve"> nghiên cứu</w:t>
      </w:r>
    </w:p>
    <w:p w14:paraId="75B3A046" w14:textId="240AAF14" w:rsidR="004B4099" w:rsidRPr="00B80E7E" w:rsidRDefault="004B4099" w:rsidP="002B31BA">
      <w:pPr>
        <w:spacing w:before="120" w:after="0" w:line="340" w:lineRule="exact"/>
        <w:ind w:firstLine="709"/>
        <w:jc w:val="both"/>
        <w:rPr>
          <w:b/>
          <w:sz w:val="28"/>
        </w:rPr>
      </w:pPr>
      <w:r w:rsidRPr="00B80E7E">
        <w:rPr>
          <w:b/>
          <w:sz w:val="28"/>
        </w:rPr>
        <w:t>Mục tiêu tổng quát</w:t>
      </w:r>
    </w:p>
    <w:p w14:paraId="55EE46F9" w14:textId="77777777" w:rsidR="004B4099" w:rsidRPr="00B80E7E" w:rsidRDefault="004B4099" w:rsidP="0058751F">
      <w:pPr>
        <w:spacing w:before="120" w:after="120" w:line="340" w:lineRule="exact"/>
        <w:ind w:firstLine="709"/>
        <w:jc w:val="both"/>
        <w:rPr>
          <w:bCs/>
          <w:sz w:val="28"/>
        </w:rPr>
      </w:pPr>
      <w:r w:rsidRPr="00B80E7E">
        <w:rPr>
          <w:bCs/>
          <w:sz w:val="28"/>
        </w:rPr>
        <w:t xml:space="preserve">Nghiên cứu phát triển các mô hình học sâu nhằm hỗ trợ chẩn đoán bệnh bụi phổi silic nghề nghiệp từ ảnh X-quang ngực, dựa trên bộ dữ liệu đa lớp được xây dựng và chuẩn hóa, kết hợp hai hướng tiếp cận học ít mẫu và học sâu trên đồ thị nhằm nâng cao độ chính xác và khả năng tổng quát của mô hình. </w:t>
      </w:r>
    </w:p>
    <w:p w14:paraId="0EA8DB3C" w14:textId="4543FCFE" w:rsidR="004B4099" w:rsidRPr="00B80E7E" w:rsidRDefault="004B4099" w:rsidP="0058751F">
      <w:pPr>
        <w:spacing w:before="120" w:after="120" w:line="340" w:lineRule="exact"/>
        <w:ind w:firstLine="709"/>
        <w:jc w:val="both"/>
        <w:rPr>
          <w:b/>
          <w:sz w:val="28"/>
        </w:rPr>
      </w:pPr>
      <w:r w:rsidRPr="00B80E7E">
        <w:rPr>
          <w:b/>
          <w:sz w:val="28"/>
        </w:rPr>
        <w:t xml:space="preserve"> Mục tiêu cụ thể</w:t>
      </w:r>
    </w:p>
    <w:p w14:paraId="3B43C807" w14:textId="71BF869C" w:rsidR="004B4099" w:rsidRPr="00B80E7E" w:rsidRDefault="004B4099" w:rsidP="0058751F">
      <w:pPr>
        <w:spacing w:before="120" w:after="120" w:line="340" w:lineRule="exact"/>
        <w:ind w:firstLine="709"/>
        <w:jc w:val="both"/>
        <w:rPr>
          <w:bCs/>
          <w:sz w:val="28"/>
        </w:rPr>
      </w:pPr>
      <w:r w:rsidRPr="00B80E7E">
        <w:rPr>
          <w:bCs/>
          <w:sz w:val="28"/>
        </w:rPr>
        <w:t xml:space="preserve">Nghiên cứu và đánh giá tổng quan: </w:t>
      </w:r>
      <w:r w:rsidR="002E0776">
        <w:rPr>
          <w:bCs/>
          <w:sz w:val="28"/>
        </w:rPr>
        <w:t>p</w:t>
      </w:r>
      <w:r w:rsidR="002E0776" w:rsidRPr="00B80E7E">
        <w:rPr>
          <w:bCs/>
          <w:sz w:val="28"/>
        </w:rPr>
        <w:t xml:space="preserve">hân </w:t>
      </w:r>
      <w:r w:rsidRPr="00B80E7E">
        <w:rPr>
          <w:bCs/>
          <w:sz w:val="28"/>
        </w:rPr>
        <w:t>tích, hệ thống hóa các phương pháp chẩn đoán bệnh bụi phổi silic từ ảnh X-quang ngực, đặc biệt là các kỹ thuật ứng dụng trí tuệ nhân tạo như học máy, học sâu</w:t>
      </w:r>
      <w:r w:rsidR="002E0776">
        <w:rPr>
          <w:bCs/>
          <w:sz w:val="28"/>
        </w:rPr>
        <w:t xml:space="preserve"> tiên tiến</w:t>
      </w:r>
      <w:r w:rsidRPr="00B80E7E">
        <w:rPr>
          <w:bCs/>
          <w:sz w:val="28"/>
        </w:rPr>
        <w:t>; xác định hướng nghiên cứu để làm cơ sở đề xuất mô hình mới.</w:t>
      </w:r>
    </w:p>
    <w:p w14:paraId="4A03D915" w14:textId="1422E2D6" w:rsidR="004B4099" w:rsidRPr="00B80E7E" w:rsidRDefault="004B4099" w:rsidP="0058751F">
      <w:pPr>
        <w:spacing w:before="120" w:after="120" w:line="340" w:lineRule="exact"/>
        <w:ind w:firstLine="709"/>
        <w:jc w:val="both"/>
        <w:rPr>
          <w:bCs/>
          <w:sz w:val="28"/>
        </w:rPr>
      </w:pPr>
      <w:r w:rsidRPr="00B80E7E">
        <w:rPr>
          <w:bCs/>
          <w:sz w:val="28"/>
        </w:rPr>
        <w:t xml:space="preserve">Xây dựng tập dữ liệu: </w:t>
      </w:r>
      <w:r w:rsidR="002E0776">
        <w:rPr>
          <w:bCs/>
          <w:sz w:val="28"/>
        </w:rPr>
        <w:t>đ</w:t>
      </w:r>
      <w:r w:rsidR="002E0776" w:rsidRPr="00B80E7E">
        <w:rPr>
          <w:bCs/>
          <w:sz w:val="28"/>
        </w:rPr>
        <w:t xml:space="preserve">ề </w:t>
      </w:r>
      <w:r w:rsidRPr="00B80E7E">
        <w:rPr>
          <w:bCs/>
          <w:sz w:val="28"/>
        </w:rPr>
        <w:t xml:space="preserve">xuất, tăng cường và hệ thống hóa bộ dữ liệu ảnh X-quang ngực có gán nhãn gồm bốn nhóm: bụi phổi silic nghề nghiệp, viêm phổi </w:t>
      </w:r>
      <w:r w:rsidRPr="00B80E7E">
        <w:rPr>
          <w:bCs/>
          <w:sz w:val="28"/>
        </w:rPr>
        <w:lastRenderedPageBreak/>
        <w:t>do virus, viêm phổi do vi khuẩn và đối tượng bình thường; đảm bảo dữ liệu được chuẩn hóa, cân bằng và có giá trị phục vụ huấn luyện mô hình học sâu.</w:t>
      </w:r>
    </w:p>
    <w:p w14:paraId="2DD730AD" w14:textId="2E1B62D1" w:rsidR="004B4099" w:rsidRPr="00B80E7E" w:rsidRDefault="004B4099" w:rsidP="0058751F">
      <w:pPr>
        <w:spacing w:before="120" w:after="120" w:line="340" w:lineRule="exact"/>
        <w:ind w:firstLine="709"/>
        <w:jc w:val="both"/>
        <w:rPr>
          <w:bCs/>
          <w:sz w:val="28"/>
        </w:rPr>
      </w:pPr>
      <w:r w:rsidRPr="00B80E7E">
        <w:rPr>
          <w:bCs/>
          <w:sz w:val="28"/>
        </w:rPr>
        <w:t xml:space="preserve">Phát triển mô hình: </w:t>
      </w:r>
      <w:r w:rsidR="002E0776">
        <w:rPr>
          <w:bCs/>
          <w:sz w:val="28"/>
        </w:rPr>
        <w:t>n</w:t>
      </w:r>
      <w:r w:rsidR="002E0776" w:rsidRPr="00B80E7E">
        <w:rPr>
          <w:bCs/>
          <w:sz w:val="28"/>
        </w:rPr>
        <w:t xml:space="preserve">ghiên </w:t>
      </w:r>
      <w:r w:rsidRPr="00B80E7E">
        <w:rPr>
          <w:bCs/>
          <w:sz w:val="28"/>
        </w:rPr>
        <w:t>cứu và đề xuất mô hình học sâu cải tiến cho bài toán phân vùng và phân loại tổn thương phổi, dựa trên hai hướng tiếp cận:</w:t>
      </w:r>
    </w:p>
    <w:p w14:paraId="658D150A" w14:textId="66F9BBFE" w:rsidR="004B4099" w:rsidRPr="00B80E7E" w:rsidRDefault="004B4099" w:rsidP="0058751F">
      <w:pPr>
        <w:spacing w:before="120" w:after="120" w:line="340" w:lineRule="exact"/>
        <w:ind w:firstLine="709"/>
        <w:jc w:val="both"/>
        <w:rPr>
          <w:bCs/>
          <w:sz w:val="28"/>
        </w:rPr>
      </w:pPr>
      <w:r w:rsidRPr="00B80E7E">
        <w:rPr>
          <w:bCs/>
          <w:sz w:val="28"/>
        </w:rPr>
        <w:t xml:space="preserve">(i) </w:t>
      </w:r>
      <w:r w:rsidR="002E0776">
        <w:rPr>
          <w:bCs/>
          <w:sz w:val="28"/>
        </w:rPr>
        <w:t>Đề xuất ứ</w:t>
      </w:r>
      <w:r w:rsidR="002E0776" w:rsidRPr="00B80E7E">
        <w:rPr>
          <w:bCs/>
          <w:sz w:val="28"/>
        </w:rPr>
        <w:t xml:space="preserve">ng </w:t>
      </w:r>
      <w:r w:rsidRPr="00B80E7E">
        <w:rPr>
          <w:bCs/>
          <w:sz w:val="28"/>
        </w:rPr>
        <w:t xml:space="preserve">dụng phương pháp học ít mẫu (Few-Shot Learning) cho phép mô hình đồng thời </w:t>
      </w:r>
      <w:r w:rsidR="002E0776">
        <w:rPr>
          <w:bCs/>
          <w:sz w:val="28"/>
        </w:rPr>
        <w:t xml:space="preserve">thực hiện </w:t>
      </w:r>
      <w:r w:rsidRPr="00B80E7E">
        <w:rPr>
          <w:bCs/>
          <w:sz w:val="28"/>
        </w:rPr>
        <w:t>phân đoạn và phân loại trong điều kiện dữ liệu hạn chế.</w:t>
      </w:r>
    </w:p>
    <w:p w14:paraId="22B1A486" w14:textId="77777777" w:rsidR="004B4099" w:rsidRPr="00B80E7E" w:rsidRDefault="004B4099" w:rsidP="0058751F">
      <w:pPr>
        <w:spacing w:before="120" w:after="120" w:line="340" w:lineRule="exact"/>
        <w:ind w:firstLine="709"/>
        <w:jc w:val="both"/>
        <w:rPr>
          <w:bCs/>
          <w:sz w:val="28"/>
        </w:rPr>
      </w:pPr>
      <w:r w:rsidRPr="00B80E7E">
        <w:rPr>
          <w:bCs/>
          <w:sz w:val="28"/>
        </w:rPr>
        <w:t>(ii) Phát triển kiến trúc Graph Transformer Post-hoc (GTP) kết hợp hàm mất mát cân bằng (Balanced Loss) và kỹ thuật học tổng hợp (Ensemble Learning) để khai thác mối quan hệ không gian giữa các vùng đặc trưng, nâng cao độ ổn định và hiệu năng phân loại.</w:t>
      </w:r>
    </w:p>
    <w:p w14:paraId="160D9B9E" w14:textId="77777777" w:rsidR="004B4099" w:rsidRPr="00B80E7E" w:rsidRDefault="004B4099" w:rsidP="0058751F">
      <w:pPr>
        <w:spacing w:before="120" w:after="120" w:line="340" w:lineRule="exact"/>
        <w:ind w:firstLine="709"/>
        <w:jc w:val="both"/>
        <w:rPr>
          <w:bCs/>
          <w:sz w:val="28"/>
        </w:rPr>
      </w:pPr>
      <w:r w:rsidRPr="00B80E7E">
        <w:rPr>
          <w:bCs/>
          <w:sz w:val="28"/>
        </w:rPr>
        <w:t>Đánh giá và ứng dụng: Đánh giá mô hình theo các chỉ số y sinh (độ nhạy, độ đặc hiệu, AUC, F1-score...), trực quan hóa kết quả và so sánh với chẩn đoán của chuyên gia nhằm xác minh khả năng ứng dụng lâm sàng.</w:t>
      </w:r>
    </w:p>
    <w:p w14:paraId="0E4B1F98" w14:textId="77777777" w:rsidR="00506849" w:rsidRDefault="003F0DB2" w:rsidP="0058751F">
      <w:pPr>
        <w:spacing w:before="120" w:after="120" w:line="340" w:lineRule="exact"/>
        <w:ind w:firstLine="709"/>
        <w:jc w:val="both"/>
        <w:rPr>
          <w:b/>
          <w:i/>
          <w:iCs/>
          <w:sz w:val="28"/>
        </w:rPr>
      </w:pPr>
      <w:r w:rsidRPr="00765570">
        <w:rPr>
          <w:b/>
          <w:i/>
          <w:iCs/>
          <w:sz w:val="28"/>
        </w:rPr>
        <w:t>Đối tượng nghiên cứu</w:t>
      </w:r>
      <w:r w:rsidR="00506849" w:rsidRPr="00765570">
        <w:rPr>
          <w:b/>
          <w:i/>
          <w:iCs/>
          <w:sz w:val="28"/>
        </w:rPr>
        <w:t xml:space="preserve">: </w:t>
      </w:r>
    </w:p>
    <w:p w14:paraId="78CA4F89" w14:textId="25984E1F" w:rsidR="00B80E7E" w:rsidRPr="00B80E7E" w:rsidRDefault="00B80E7E" w:rsidP="0058751F">
      <w:pPr>
        <w:spacing w:before="120" w:after="120" w:line="340" w:lineRule="exact"/>
        <w:ind w:firstLine="709"/>
        <w:jc w:val="both"/>
        <w:rPr>
          <w:bCs/>
          <w:sz w:val="28"/>
        </w:rPr>
      </w:pPr>
      <w:r w:rsidRPr="00B80E7E">
        <w:rPr>
          <w:bCs/>
          <w:sz w:val="28"/>
        </w:rPr>
        <w:t xml:space="preserve">Tập dữ liệu ảnh X-quang ngực có gán nhãn, được xây dựng phục vụ bài toán chẩn đoán bệnh bụi phổi silic nghề nghiệp. Tập dữ liệu bao gồm bốn nhóm: bệnh bụi phổi silic nghề nghiệp, bệnh viêm phổi do vi khuẩn, bệnh viêm phổi do virus và nhóm bình thường. </w:t>
      </w:r>
    </w:p>
    <w:p w14:paraId="6919F3E6" w14:textId="2F4C0B0C" w:rsidR="00B80E7E" w:rsidRPr="00B80E7E" w:rsidRDefault="00B80E7E" w:rsidP="0058751F">
      <w:pPr>
        <w:spacing w:before="120" w:after="120" w:line="340" w:lineRule="exact"/>
        <w:ind w:firstLine="709"/>
        <w:jc w:val="both"/>
        <w:rPr>
          <w:bCs/>
          <w:sz w:val="28"/>
        </w:rPr>
      </w:pPr>
      <w:r w:rsidRPr="00B80E7E">
        <w:rPr>
          <w:bCs/>
          <w:sz w:val="28"/>
        </w:rPr>
        <w:t xml:space="preserve">Các mô hình học sâu ứng dụng trong chẩn đoán hình ảnh y tế, bao gồm mạng nơ-ron tích chập (CNN), mạng học sâu trên đồ thị (Graph Neural Networks  GNN) và </w:t>
      </w:r>
      <w:r w:rsidR="00750DDE">
        <w:rPr>
          <w:bCs/>
          <w:sz w:val="28"/>
        </w:rPr>
        <w:t>mạng biến đổi (</w:t>
      </w:r>
      <w:r w:rsidRPr="00B80E7E">
        <w:rPr>
          <w:bCs/>
          <w:sz w:val="28"/>
        </w:rPr>
        <w:t>Transformer</w:t>
      </w:r>
      <w:r w:rsidR="00750DDE">
        <w:rPr>
          <w:bCs/>
          <w:sz w:val="28"/>
        </w:rPr>
        <w:t>s)</w:t>
      </w:r>
      <w:r w:rsidRPr="00B80E7E">
        <w:rPr>
          <w:bCs/>
          <w:sz w:val="28"/>
        </w:rPr>
        <w:t xml:space="preserve">. Luận án tập trung triển khai các hướng tiếp cận chính: mô hình học sâu ít mẫu (Few-Shot Learning); mô hình Graph Transformer Post-hoc (GTP); </w:t>
      </w:r>
      <w:r w:rsidR="00750DDE">
        <w:rPr>
          <w:bCs/>
          <w:sz w:val="28"/>
        </w:rPr>
        <w:t>các</w:t>
      </w:r>
      <w:r w:rsidRPr="00B80E7E">
        <w:rPr>
          <w:bCs/>
          <w:sz w:val="28"/>
        </w:rPr>
        <w:t xml:space="preserve"> kỹ thuật học tổng hợp (Ensemble Learning). Đặc biệt, mô hình được tối ưu hóa với hàm mất mát cân bằng BalCE nhằm cải thiện hiệu quả phân loại trong điều kiện dữ liệu mất cân bằng.</w:t>
      </w:r>
    </w:p>
    <w:p w14:paraId="604895C0" w14:textId="5253626C" w:rsidR="00197AEC" w:rsidRDefault="00A900EC" w:rsidP="0058751F">
      <w:pPr>
        <w:spacing w:before="120" w:after="120" w:line="340" w:lineRule="exact"/>
        <w:ind w:firstLine="567"/>
        <w:jc w:val="both"/>
        <w:rPr>
          <w:i/>
          <w:iCs/>
          <w:sz w:val="28"/>
        </w:rPr>
      </w:pPr>
      <w:r w:rsidRPr="00765570">
        <w:rPr>
          <w:b/>
          <w:i/>
          <w:iCs/>
          <w:sz w:val="28"/>
        </w:rPr>
        <w:t>Phương pháp nghiên cứu:</w:t>
      </w:r>
      <w:r w:rsidRPr="00765570">
        <w:rPr>
          <w:i/>
          <w:iCs/>
          <w:sz w:val="28"/>
        </w:rPr>
        <w:t xml:space="preserve"> </w:t>
      </w:r>
    </w:p>
    <w:p w14:paraId="22944DFD" w14:textId="189B6FA4" w:rsidR="00342032" w:rsidRPr="00342032" w:rsidRDefault="00342032" w:rsidP="0058751F">
      <w:pPr>
        <w:spacing w:before="120" w:after="120" w:line="340" w:lineRule="exact"/>
        <w:ind w:firstLine="567"/>
        <w:jc w:val="both"/>
        <w:rPr>
          <w:sz w:val="28"/>
        </w:rPr>
      </w:pPr>
      <w:r w:rsidRPr="00342032">
        <w:rPr>
          <w:sz w:val="28"/>
        </w:rPr>
        <w:t xml:space="preserve">Phương pháp nghiên cứu lý thuyết: </w:t>
      </w:r>
      <w:r w:rsidR="00750DDE">
        <w:rPr>
          <w:sz w:val="28"/>
        </w:rPr>
        <w:t>t</w:t>
      </w:r>
      <w:r w:rsidR="00750DDE" w:rsidRPr="00342032">
        <w:rPr>
          <w:sz w:val="28"/>
        </w:rPr>
        <w:t xml:space="preserve">ổng </w:t>
      </w:r>
      <w:r w:rsidRPr="00342032">
        <w:rPr>
          <w:sz w:val="28"/>
        </w:rPr>
        <w:t>quan và hệ thống hóa các công trình liên quan đến bệnh bụi phổi silic và các mô hình học sâu nhằm xác định hướng nghiên cứu, định hướng đề xuất mô hình phù hợp với bài toán.</w:t>
      </w:r>
    </w:p>
    <w:p w14:paraId="16F93B6C" w14:textId="4B1CDCE9" w:rsidR="00342032" w:rsidRPr="00342032" w:rsidRDefault="00342032" w:rsidP="0058751F">
      <w:pPr>
        <w:spacing w:before="120" w:after="120" w:line="340" w:lineRule="exact"/>
        <w:ind w:firstLine="567"/>
        <w:jc w:val="both"/>
        <w:rPr>
          <w:sz w:val="28"/>
        </w:rPr>
      </w:pPr>
      <w:r w:rsidRPr="00342032">
        <w:rPr>
          <w:sz w:val="28"/>
        </w:rPr>
        <w:t xml:space="preserve">Phương pháp thực nghiệm kỹ thuật: </w:t>
      </w:r>
      <w:r w:rsidR="00750DDE">
        <w:rPr>
          <w:sz w:val="28"/>
        </w:rPr>
        <w:t>t</w:t>
      </w:r>
      <w:r w:rsidR="00750DDE" w:rsidRPr="00342032">
        <w:rPr>
          <w:sz w:val="28"/>
        </w:rPr>
        <w:t xml:space="preserve">hu </w:t>
      </w:r>
      <w:r w:rsidRPr="00342032">
        <w:rPr>
          <w:sz w:val="28"/>
        </w:rPr>
        <w:t>thập, xử lý và gán nhãn dữ liệu ảnh X-quang ngực; xây dựng tập dữ liệu; triển khai và huấn luyện các mô hình học sâu với nhiều kiến trúc khác nhau, kết hợp thử nghiệm hàm mất mát cân bằng và kỹ thuật học tổng hợp.</w:t>
      </w:r>
    </w:p>
    <w:p w14:paraId="5053438D" w14:textId="3C0BC119" w:rsidR="00342032" w:rsidRPr="00342032" w:rsidRDefault="00342032" w:rsidP="0058751F">
      <w:pPr>
        <w:spacing w:before="120" w:after="120" w:line="340" w:lineRule="exact"/>
        <w:ind w:firstLine="567"/>
        <w:jc w:val="both"/>
        <w:rPr>
          <w:sz w:val="28"/>
        </w:rPr>
      </w:pPr>
      <w:r w:rsidRPr="00342032">
        <w:rPr>
          <w:sz w:val="28"/>
        </w:rPr>
        <w:t xml:space="preserve">Phương pháp đánh giá và kiểm chứng: </w:t>
      </w:r>
      <w:r w:rsidR="00750DDE">
        <w:rPr>
          <w:sz w:val="28"/>
        </w:rPr>
        <w:t>s</w:t>
      </w:r>
      <w:r w:rsidR="00750DDE" w:rsidRPr="00342032">
        <w:rPr>
          <w:sz w:val="28"/>
        </w:rPr>
        <w:t xml:space="preserve">ử </w:t>
      </w:r>
      <w:r w:rsidRPr="00342032">
        <w:rPr>
          <w:sz w:val="28"/>
        </w:rPr>
        <w:t>dụng các chỉ số chuẩn như độ chính xác, độ nhạy, độ đặc hiệu, Macro-F1, AUC-ROC; trực quan hóa với Grad-CAM và kiểm định chéo để đảm bảo độ tin cậy.</w:t>
      </w:r>
    </w:p>
    <w:p w14:paraId="4BC323D2" w14:textId="0AB36824" w:rsidR="00342032" w:rsidRPr="00342032" w:rsidRDefault="00342032" w:rsidP="0058751F">
      <w:pPr>
        <w:spacing w:before="120" w:after="120" w:line="340" w:lineRule="exact"/>
        <w:ind w:firstLine="567"/>
        <w:jc w:val="both"/>
        <w:rPr>
          <w:sz w:val="28"/>
        </w:rPr>
      </w:pPr>
      <w:r w:rsidRPr="00342032">
        <w:rPr>
          <w:sz w:val="28"/>
        </w:rPr>
        <w:t>Phương pháp tham vấn chuyên gia: Tiếp nhận ý kiến của bác sĩ và chuyên gia trong suốt quá trình gán nhãn, xác thực mô hình và đánh giá khả năng ứng dụng thực tiễn trong chẩn đoán lâm sàng.</w:t>
      </w:r>
    </w:p>
    <w:p w14:paraId="1B512E2F" w14:textId="77777777" w:rsidR="003D6769" w:rsidRDefault="002D5B9B" w:rsidP="0058751F">
      <w:pPr>
        <w:spacing w:before="120" w:after="120" w:line="340" w:lineRule="exact"/>
        <w:ind w:firstLine="709"/>
        <w:jc w:val="both"/>
        <w:rPr>
          <w:b/>
          <w:i/>
          <w:iCs/>
          <w:sz w:val="28"/>
        </w:rPr>
      </w:pPr>
      <w:r w:rsidRPr="00765570">
        <w:rPr>
          <w:b/>
          <w:i/>
          <w:iCs/>
          <w:sz w:val="28"/>
        </w:rPr>
        <w:t>Ý</w:t>
      </w:r>
      <w:r w:rsidR="003F0DB2" w:rsidRPr="00765570">
        <w:rPr>
          <w:b/>
          <w:i/>
          <w:iCs/>
          <w:sz w:val="28"/>
        </w:rPr>
        <w:t xml:space="preserve"> nghĩa khoa học</w:t>
      </w:r>
      <w:r w:rsidR="003D6769">
        <w:rPr>
          <w:b/>
          <w:i/>
          <w:iCs/>
          <w:sz w:val="28"/>
        </w:rPr>
        <w:t xml:space="preserve"> và thực tiến</w:t>
      </w:r>
    </w:p>
    <w:p w14:paraId="79298A4F" w14:textId="4D89FB37" w:rsidR="00506849" w:rsidRPr="00B43586" w:rsidRDefault="003D6769" w:rsidP="0058751F">
      <w:pPr>
        <w:spacing w:before="120" w:after="120" w:line="340" w:lineRule="exact"/>
        <w:ind w:firstLine="709"/>
        <w:jc w:val="both"/>
        <w:rPr>
          <w:b/>
          <w:sz w:val="28"/>
        </w:rPr>
      </w:pPr>
      <w:r w:rsidRPr="00B43586">
        <w:rPr>
          <w:b/>
          <w:sz w:val="28"/>
        </w:rPr>
        <w:t>Ý nghĩa khoa học</w:t>
      </w:r>
      <w:r w:rsidR="00E9714D" w:rsidRPr="00B43586">
        <w:rPr>
          <w:b/>
          <w:sz w:val="28"/>
        </w:rPr>
        <w:t>:</w:t>
      </w:r>
    </w:p>
    <w:p w14:paraId="18BC4E44" w14:textId="2CF3FD7C" w:rsidR="003D6769" w:rsidRPr="003D6769" w:rsidRDefault="003D6769" w:rsidP="0058751F">
      <w:pPr>
        <w:spacing w:before="120" w:after="120" w:line="340" w:lineRule="exact"/>
        <w:ind w:firstLine="709"/>
        <w:jc w:val="both"/>
        <w:rPr>
          <w:bCs/>
          <w:sz w:val="28"/>
        </w:rPr>
      </w:pPr>
      <w:r w:rsidRPr="003D6769">
        <w:rPr>
          <w:bCs/>
          <w:sz w:val="28"/>
        </w:rPr>
        <w:t>Luận án góp phần mở rộng và điều chỉnh một số phương pháp học sâu hiện có, phù hợp với đặc thù của dữ liệu y tế, vốn thường khan hiếm và mất cân bằng. Cụ thể, việc đề xuất mô hình Graph Transformer Post-hoc cho phép khai thác quan hệ liên ảnh dưới dạng đồ thị, mở rộng khả năng ứng dụng của học sâu trên đồ thị trong chẩn đoán hình ảnh. Bên cạnh đó, mô hình học sâu ít mẫu (Few-Shot Learning) tích hợp phân loại và phân đoạn cũng giúp làm rõ phạm vi ứng dụng của các phương pháp meta-learning trong bài toán y học thực tế.</w:t>
      </w:r>
    </w:p>
    <w:p w14:paraId="5FD5F01D" w14:textId="084B2282" w:rsidR="002D5B9B" w:rsidRDefault="00E20F09" w:rsidP="0058751F">
      <w:pPr>
        <w:spacing w:before="120" w:after="120" w:line="340" w:lineRule="exact"/>
        <w:ind w:firstLine="709"/>
        <w:jc w:val="both"/>
        <w:rPr>
          <w:i/>
          <w:iCs/>
          <w:sz w:val="28"/>
        </w:rPr>
      </w:pPr>
      <w:r>
        <w:rPr>
          <w:b/>
          <w:i/>
          <w:iCs/>
          <w:sz w:val="28"/>
        </w:rPr>
        <w:t>Ý nghĩa</w:t>
      </w:r>
      <w:r w:rsidR="003F0DB2" w:rsidRPr="00765570">
        <w:rPr>
          <w:b/>
          <w:i/>
          <w:iCs/>
          <w:sz w:val="28"/>
        </w:rPr>
        <w:t xml:space="preserve"> thực tiễn</w:t>
      </w:r>
      <w:r w:rsidR="00EC7FD1" w:rsidRPr="00765570">
        <w:rPr>
          <w:i/>
          <w:iCs/>
          <w:sz w:val="28"/>
        </w:rPr>
        <w:t xml:space="preserve">: </w:t>
      </w:r>
    </w:p>
    <w:p w14:paraId="032C6D03" w14:textId="05985697" w:rsidR="00E20F09" w:rsidRPr="00A95C76" w:rsidRDefault="00E20F09" w:rsidP="0058751F">
      <w:pPr>
        <w:spacing w:before="120" w:after="120" w:line="340" w:lineRule="exact"/>
        <w:ind w:firstLine="709"/>
        <w:jc w:val="both"/>
        <w:rPr>
          <w:sz w:val="28"/>
        </w:rPr>
      </w:pPr>
      <w:r w:rsidRPr="00A95C76">
        <w:rPr>
          <w:sz w:val="28"/>
        </w:rPr>
        <w:t>Các kết quả nghiên cứu của luận án có tiềm năng ứng dụng trong trong lĩnh vực y học nghề nghiệp, với các giá trị ứng dụng cụ thể như sau:</w:t>
      </w:r>
    </w:p>
    <w:p w14:paraId="016BFDE5" w14:textId="50394FEA" w:rsidR="00E20F09" w:rsidRPr="001302C4" w:rsidRDefault="00E20F09" w:rsidP="0058751F">
      <w:pPr>
        <w:spacing w:before="120" w:after="120" w:line="340" w:lineRule="exact"/>
        <w:ind w:firstLine="709"/>
        <w:jc w:val="both"/>
        <w:rPr>
          <w:spacing w:val="-4"/>
          <w:sz w:val="28"/>
        </w:rPr>
      </w:pPr>
      <w:r w:rsidRPr="001302C4">
        <w:rPr>
          <w:spacing w:val="-4"/>
          <w:sz w:val="28"/>
        </w:rPr>
        <w:t xml:space="preserve">Kết quả nghiên cứu có thể hỗ trợ bước đầu trong việc phát triển hệ thống hỗ trợ chẩn đoán bệnh bụi phổi silic, đặc biệt phù hợp </w:t>
      </w:r>
      <w:r w:rsidR="00960D55">
        <w:rPr>
          <w:spacing w:val="-4"/>
          <w:sz w:val="28"/>
        </w:rPr>
        <w:t xml:space="preserve">khám sàng lọc đối </w:t>
      </w:r>
      <w:r w:rsidRPr="001302C4">
        <w:rPr>
          <w:spacing w:val="-4"/>
          <w:sz w:val="28"/>
        </w:rPr>
        <w:t xml:space="preserve">với cơ sở y tế </w:t>
      </w:r>
      <w:r w:rsidR="00960D55">
        <w:rPr>
          <w:spacing w:val="-4"/>
          <w:sz w:val="28"/>
        </w:rPr>
        <w:t xml:space="preserve">ở vùng sâu, vùng xa, </w:t>
      </w:r>
      <w:r w:rsidRPr="001302C4">
        <w:rPr>
          <w:spacing w:val="-4"/>
          <w:sz w:val="28"/>
        </w:rPr>
        <w:t>thiếu nhân lực.</w:t>
      </w:r>
    </w:p>
    <w:p w14:paraId="24A6911D" w14:textId="10E4051B" w:rsidR="00E20F09" w:rsidRPr="00A95C76" w:rsidRDefault="00E20F09" w:rsidP="0058751F">
      <w:pPr>
        <w:spacing w:before="120" w:after="120" w:line="340" w:lineRule="exact"/>
        <w:ind w:firstLine="709"/>
        <w:jc w:val="both"/>
        <w:rPr>
          <w:sz w:val="28"/>
        </w:rPr>
      </w:pPr>
      <w:r w:rsidRPr="00A95C76">
        <w:rPr>
          <w:sz w:val="28"/>
        </w:rPr>
        <w:t>Các mô hình đề xuất có tính khả chuyển, có thể được mở rộng cho các bệnh lý phổi khác có biểu hiện ảnh học tương đồng, góp phần thúc đẩy xu hướng ứng dụng AI trong hỗ trợ chẩn đoán hình ảnh y tế tại Việt Nam.</w:t>
      </w:r>
    </w:p>
    <w:p w14:paraId="7AAEC1D6" w14:textId="57AACF21" w:rsidR="003F0DB2" w:rsidRDefault="00000F55" w:rsidP="0058751F">
      <w:pPr>
        <w:spacing w:before="120" w:after="120" w:line="340" w:lineRule="exact"/>
        <w:ind w:firstLine="709"/>
        <w:jc w:val="both"/>
        <w:rPr>
          <w:b/>
          <w:i/>
          <w:iCs/>
          <w:sz w:val="28"/>
        </w:rPr>
      </w:pPr>
      <w:r w:rsidRPr="00765570">
        <w:rPr>
          <w:b/>
          <w:i/>
          <w:iCs/>
          <w:sz w:val="28"/>
        </w:rPr>
        <w:t>L</w:t>
      </w:r>
      <w:r w:rsidR="003F0DB2" w:rsidRPr="00765570">
        <w:rPr>
          <w:b/>
          <w:i/>
          <w:iCs/>
          <w:sz w:val="28"/>
        </w:rPr>
        <w:t>uận án đã đạt được các kết quả mới sau:</w:t>
      </w:r>
    </w:p>
    <w:p w14:paraId="3C8005F4" w14:textId="77777777" w:rsidR="006E53F3" w:rsidRPr="006E53F3" w:rsidRDefault="006E53F3" w:rsidP="0058751F">
      <w:pPr>
        <w:spacing w:before="120" w:after="120" w:line="340" w:lineRule="exact"/>
        <w:ind w:firstLine="709"/>
        <w:jc w:val="both"/>
        <w:rPr>
          <w:bCs/>
          <w:sz w:val="28"/>
        </w:rPr>
      </w:pPr>
      <w:r w:rsidRPr="006E53F3">
        <w:rPr>
          <w:bCs/>
          <w:sz w:val="28"/>
        </w:rPr>
        <w:t>Đóng góp thứ nhất:  Đề xuất, tăng cường và hệ thống hóa được bộ dữ liệu.</w:t>
      </w:r>
    </w:p>
    <w:p w14:paraId="5F0CA0DF" w14:textId="20BA1C13" w:rsidR="006E53F3" w:rsidRPr="006E53F3" w:rsidRDefault="006E53F3" w:rsidP="0058751F">
      <w:pPr>
        <w:spacing w:before="120" w:after="120" w:line="340" w:lineRule="exact"/>
        <w:ind w:firstLine="709"/>
        <w:jc w:val="both"/>
        <w:rPr>
          <w:bCs/>
          <w:sz w:val="28"/>
        </w:rPr>
      </w:pPr>
      <w:r w:rsidRPr="006E53F3">
        <w:rPr>
          <w:bCs/>
          <w:sz w:val="28"/>
        </w:rPr>
        <w:t xml:space="preserve">Luận án đã kế thừa bộ dữ liệu từ </w:t>
      </w:r>
      <w:r w:rsidR="00E35264">
        <w:rPr>
          <w:bCs/>
          <w:sz w:val="28"/>
        </w:rPr>
        <w:t xml:space="preserve">trong nước và </w:t>
      </w:r>
      <w:r w:rsidRPr="006E53F3">
        <w:rPr>
          <w:bCs/>
          <w:sz w:val="28"/>
        </w:rPr>
        <w:t>bổ sung thêm nguồn dữ liệu công khai</w:t>
      </w:r>
      <w:r w:rsidR="00E35264">
        <w:rPr>
          <w:bCs/>
          <w:sz w:val="28"/>
        </w:rPr>
        <w:t xml:space="preserve"> quốc tế nhằm</w:t>
      </w:r>
      <w:r w:rsidRPr="006E53F3">
        <w:rPr>
          <w:bCs/>
          <w:sz w:val="28"/>
        </w:rPr>
        <w:t xml:space="preserve"> hình thành một tập dữ liệu có cấu trúc, được tiền xử lý, gán nhãn và kiểm định chất lượng bởi chuyên gia y tế. Bộ dữ liệu này được chuẩn hóa về định dạng, độ phân giải và thông tin nhãn, đảm bảo tính tin cậy và sẵn sàng </w:t>
      </w:r>
      <w:r w:rsidR="00104926">
        <w:rPr>
          <w:bCs/>
          <w:sz w:val="28"/>
        </w:rPr>
        <w:t xml:space="preserve">phục vụ </w:t>
      </w:r>
      <w:r w:rsidRPr="006E53F3">
        <w:rPr>
          <w:bCs/>
          <w:sz w:val="28"/>
        </w:rPr>
        <w:t>cho các nghiên cứu học máy và học sâu tiếp theo trong lĩnh vực chẩn đoán hình ảnh.</w:t>
      </w:r>
    </w:p>
    <w:p w14:paraId="30D51A8D" w14:textId="77777777" w:rsidR="006E53F3" w:rsidRPr="006E53F3" w:rsidRDefault="006E53F3" w:rsidP="0058751F">
      <w:pPr>
        <w:spacing w:before="120" w:after="120" w:line="340" w:lineRule="exact"/>
        <w:ind w:firstLine="709"/>
        <w:jc w:val="both"/>
        <w:rPr>
          <w:bCs/>
          <w:sz w:val="28"/>
        </w:rPr>
      </w:pPr>
      <w:r w:rsidRPr="006E53F3">
        <w:rPr>
          <w:bCs/>
          <w:sz w:val="28"/>
        </w:rPr>
        <w:t xml:space="preserve">Đóng góp thứ hai: Đề xuất cải tiến mô hình phân vùng và phân loại tổn thương bệnh bụi phổi silic nghề nghiệp từ ảnh X-quang ngực dựa trên hai hướng tiếp cận: </w:t>
      </w:r>
    </w:p>
    <w:p w14:paraId="126F3007" w14:textId="77777777" w:rsidR="006E53F3" w:rsidRPr="006E53F3" w:rsidRDefault="006E53F3" w:rsidP="0058751F">
      <w:pPr>
        <w:spacing w:before="120" w:after="120" w:line="340" w:lineRule="exact"/>
        <w:ind w:firstLine="709"/>
        <w:jc w:val="both"/>
        <w:rPr>
          <w:bCs/>
          <w:sz w:val="28"/>
        </w:rPr>
      </w:pPr>
      <w:r w:rsidRPr="006E53F3">
        <w:rPr>
          <w:bCs/>
          <w:sz w:val="28"/>
        </w:rPr>
        <w:t xml:space="preserve">(1) Điều chỉnh và ứng dụng phương pháp học ít mẫu cho phép đồng thời phân đoạn và phân loại. </w:t>
      </w:r>
    </w:p>
    <w:p w14:paraId="08C7EFF6" w14:textId="58630BD5" w:rsidR="006E53F3" w:rsidRPr="006E53F3" w:rsidRDefault="006E53F3" w:rsidP="0058751F">
      <w:pPr>
        <w:spacing w:before="120" w:after="120" w:line="340" w:lineRule="exact"/>
        <w:ind w:firstLine="709"/>
        <w:jc w:val="both"/>
        <w:rPr>
          <w:bCs/>
          <w:sz w:val="28"/>
        </w:rPr>
      </w:pPr>
      <w:r w:rsidRPr="006E53F3">
        <w:rPr>
          <w:bCs/>
          <w:sz w:val="28"/>
        </w:rPr>
        <w:t>(2) Phát triển kiến trúc Graph Transformer Post-hoc (GTP) kết hợp hàm mất mát cân bằng (Balanced Loss), kết hợp kỹ thuật học tổng hợp (Ensemble Learning) nhằm khai thác mối quan hệ không gian giữa các vùng đặc trưng, cải thiện độ ổn định, nâng cao hiệu quả mô hình phân loại.</w:t>
      </w:r>
    </w:p>
    <w:p w14:paraId="5F6FF958" w14:textId="12898B91" w:rsidR="00150A27" w:rsidRPr="00765570" w:rsidRDefault="00150A27" w:rsidP="0058751F">
      <w:pPr>
        <w:spacing w:before="120" w:after="120" w:line="340" w:lineRule="exact"/>
        <w:rPr>
          <w:b/>
          <w:sz w:val="28"/>
          <w:lang w:val="sv-SE"/>
        </w:rPr>
      </w:pPr>
      <w:r w:rsidRPr="00765570">
        <w:rPr>
          <w:b/>
          <w:sz w:val="28"/>
          <w:lang w:val="sv-SE"/>
        </w:rPr>
        <w:t>12. Các hướng nghiên cứu tiếp theo:</w:t>
      </w:r>
    </w:p>
    <w:p w14:paraId="07526F77" w14:textId="77777777" w:rsidR="000E5F9C" w:rsidRDefault="000E5F9C" w:rsidP="0058751F">
      <w:pPr>
        <w:spacing w:before="120" w:after="120" w:line="340" w:lineRule="exact"/>
        <w:ind w:firstLine="567"/>
        <w:jc w:val="both"/>
        <w:rPr>
          <w:sz w:val="28"/>
        </w:rPr>
      </w:pPr>
      <w:r w:rsidRPr="00765570">
        <w:rPr>
          <w:sz w:val="28"/>
        </w:rPr>
        <w:t>Từ những kết quả đạt được, luận án định hướng một số hướng nghiên cứu và phát triển tiếp theo như sau:</w:t>
      </w:r>
    </w:p>
    <w:p w14:paraId="0A36A637" w14:textId="03C4BA35" w:rsidR="0065366C" w:rsidRPr="0065366C" w:rsidRDefault="0065366C" w:rsidP="0058751F">
      <w:pPr>
        <w:spacing w:before="120" w:after="120" w:line="340" w:lineRule="exact"/>
        <w:ind w:firstLine="567"/>
        <w:jc w:val="both"/>
        <w:rPr>
          <w:sz w:val="28"/>
        </w:rPr>
      </w:pPr>
      <w:r w:rsidRPr="0065366C">
        <w:rPr>
          <w:sz w:val="28"/>
        </w:rPr>
        <w:t xml:space="preserve">Mở rộng bộ dữ liệu và tích hợp dữ liệu lâm sàng: </w:t>
      </w:r>
      <w:r w:rsidR="00A2593E" w:rsidRPr="00A2593E">
        <w:rPr>
          <w:sz w:val="28"/>
        </w:rPr>
        <w:t>Tiếp tục mở rộng bộ dữ liệu X-quang ngực hiện có bằng cách kết hợp với các nguồn dữ liệu khác như ảnh CT ngực, dữ liệu lâm sàng và thông tin tiền sử bệnh nhân. Việc tích hợp dữ liệu đa nguồn không chỉ giúp tăng độ chính xác trong chẩn đoán mà còn nâng cao khả năng khái quát của mô hình khi áp dụng trong các tình huống thực tế</w:t>
      </w:r>
    </w:p>
    <w:p w14:paraId="4FC1F345" w14:textId="77777777" w:rsidR="001C1E85" w:rsidRDefault="0065366C" w:rsidP="0058751F">
      <w:pPr>
        <w:spacing w:before="120" w:after="120" w:line="340" w:lineRule="exact"/>
        <w:ind w:firstLine="567"/>
        <w:jc w:val="both"/>
        <w:rPr>
          <w:sz w:val="28"/>
        </w:rPr>
      </w:pPr>
      <w:r w:rsidRPr="0065366C">
        <w:rPr>
          <w:sz w:val="28"/>
        </w:rPr>
        <w:t xml:space="preserve">Tăng cường khả năng tổng quát của mô hình: </w:t>
      </w:r>
      <w:r w:rsidR="00A2593E" w:rsidRPr="00A2593E">
        <w:rPr>
          <w:sz w:val="28"/>
        </w:rPr>
        <w:t>Mặc dù các mô hình hiện tại đã đạt được kết quả khả quan trong điều kiện huấn luyện có kiểm soát, song cần tiếp tục nghiên cứu các hướng tiếp cận mới như học sâu đa tầng (multi-level learning), học đa nhiệm (multi-task learning) hoặc học không giám sát (unsupervised learning). Những hướng này có tiềm năng cải thiện độ bền vững và khả năng thích ứng của mô hình với dữ liệu không đồng nhất trong thực tế.</w:t>
      </w:r>
    </w:p>
    <w:p w14:paraId="7E68C17F" w14:textId="02541FA8" w:rsidR="0065366C" w:rsidRPr="00B6137F" w:rsidRDefault="0065366C" w:rsidP="0058751F">
      <w:pPr>
        <w:spacing w:before="120" w:after="120" w:line="340" w:lineRule="exact"/>
        <w:ind w:firstLine="567"/>
        <w:jc w:val="both"/>
        <w:rPr>
          <w:spacing w:val="-4"/>
          <w:sz w:val="28"/>
        </w:rPr>
      </w:pPr>
      <w:r w:rsidRPr="00B6137F">
        <w:rPr>
          <w:spacing w:val="-4"/>
          <w:sz w:val="28"/>
        </w:rPr>
        <w:t xml:space="preserve">Ứng dụng mô hình trong thực tế lâm sàng: </w:t>
      </w:r>
      <w:r w:rsidR="001C1E85" w:rsidRPr="001C1E85">
        <w:rPr>
          <w:spacing w:val="-4"/>
          <w:sz w:val="28"/>
        </w:rPr>
        <w:t xml:space="preserve">Triển khai các mô hình đã phát triển vào thực tế lâm sàng </w:t>
      </w:r>
      <w:r w:rsidR="007B209F">
        <w:rPr>
          <w:spacing w:val="-4"/>
          <w:sz w:val="28"/>
        </w:rPr>
        <w:t xml:space="preserve">là một thách thức lớn nhưng cũng là cơ hội để chứng minh sự hiệu quả. </w:t>
      </w:r>
      <w:r w:rsidR="001C1E85" w:rsidRPr="001C1E85">
        <w:rPr>
          <w:spacing w:val="-4"/>
          <w:sz w:val="28"/>
        </w:rPr>
        <w:t xml:space="preserve">Cần tiến hành các thử nghiệm lâm sàng với sự tham gia của bác sĩ và chuyên gia y tế để đánh giá độ tin cậy, hiệu năng và khả năng mở rộng của mô hình trong hỗ trợ chẩn đoán bệnh bụi phổi silic cũng như các bệnh </w:t>
      </w:r>
      <w:r w:rsidR="00AF100D">
        <w:rPr>
          <w:spacing w:val="-4"/>
          <w:sz w:val="28"/>
        </w:rPr>
        <w:t>lý</w:t>
      </w:r>
      <w:r w:rsidR="00547475">
        <w:rPr>
          <w:spacing w:val="-4"/>
          <w:sz w:val="28"/>
        </w:rPr>
        <w:t xml:space="preserve"> phổi, bệnh lý</w:t>
      </w:r>
      <w:r w:rsidR="00AF100D">
        <w:rPr>
          <w:spacing w:val="-4"/>
          <w:sz w:val="28"/>
        </w:rPr>
        <w:t xml:space="preserve"> </w:t>
      </w:r>
      <w:r w:rsidR="001C1E85" w:rsidRPr="001C1E85">
        <w:rPr>
          <w:spacing w:val="-4"/>
          <w:sz w:val="28"/>
        </w:rPr>
        <w:t>nghề nghiệp khác</w:t>
      </w:r>
      <w:r w:rsidRPr="00B6137F">
        <w:rPr>
          <w:spacing w:val="-4"/>
          <w:sz w:val="28"/>
        </w:rPr>
        <w:t>.</w:t>
      </w:r>
    </w:p>
    <w:p w14:paraId="65BD92D0" w14:textId="34FF474D" w:rsidR="00150A27" w:rsidRPr="00765570" w:rsidRDefault="00150A27" w:rsidP="0058751F">
      <w:pPr>
        <w:spacing w:before="120" w:after="120" w:line="340" w:lineRule="exact"/>
        <w:rPr>
          <w:b/>
          <w:sz w:val="28"/>
          <w:lang w:val="sv-SE"/>
        </w:rPr>
      </w:pPr>
      <w:r w:rsidRPr="00765570">
        <w:rPr>
          <w:b/>
          <w:sz w:val="28"/>
          <w:lang w:val="sv-SE"/>
        </w:rPr>
        <w:t>13. Các công trình công bố liên quan đến luận án:</w:t>
      </w:r>
    </w:p>
    <w:p w14:paraId="677DBB8E" w14:textId="1C47443A" w:rsidR="000A3B33" w:rsidRPr="000A3B33" w:rsidRDefault="00E4085B" w:rsidP="0058751F">
      <w:pPr>
        <w:pStyle w:val="6use"/>
        <w:spacing w:line="340" w:lineRule="exact"/>
        <w:rPr>
          <w:b/>
          <w:bCs/>
          <w:sz w:val="27"/>
          <w:szCs w:val="27"/>
        </w:rPr>
      </w:pPr>
      <w:r>
        <w:rPr>
          <w:b/>
          <w:bCs/>
          <w:sz w:val="27"/>
          <w:szCs w:val="27"/>
        </w:rPr>
        <w:t xml:space="preserve">I. </w:t>
      </w:r>
      <w:r w:rsidR="000A3B33" w:rsidRPr="000A3B33">
        <w:rPr>
          <w:b/>
          <w:bCs/>
          <w:sz w:val="27"/>
          <w:szCs w:val="27"/>
        </w:rPr>
        <w:t>Tạp chí</w:t>
      </w:r>
    </w:p>
    <w:p w14:paraId="6AAB9FE7" w14:textId="327256EE" w:rsidR="00913EBA" w:rsidRDefault="00893C3A" w:rsidP="0058751F">
      <w:pPr>
        <w:pStyle w:val="6use"/>
        <w:spacing w:line="340" w:lineRule="exact"/>
      </w:pPr>
      <w:r w:rsidRPr="00765570">
        <w:rPr>
          <w:sz w:val="27"/>
          <w:szCs w:val="27"/>
        </w:rPr>
        <w:t>[CT1</w:t>
      </w:r>
      <w:r w:rsidR="00913EBA">
        <w:rPr>
          <w:sz w:val="27"/>
          <w:szCs w:val="27"/>
        </w:rPr>
        <w:t xml:space="preserve">] </w:t>
      </w:r>
      <w:r w:rsidR="00913EBA" w:rsidRPr="00405CCB">
        <w:t>[</w:t>
      </w:r>
      <w:r w:rsidR="00913EBA" w:rsidRPr="00405CCB">
        <w:rPr>
          <w:b/>
          <w:bCs/>
        </w:rPr>
        <w:t>Nguy</w:t>
      </w:r>
      <w:r w:rsidR="00913EBA">
        <w:rPr>
          <w:b/>
          <w:bCs/>
        </w:rPr>
        <w:t>e</w:t>
      </w:r>
      <w:r w:rsidR="00913EBA" w:rsidRPr="00405CCB">
        <w:rPr>
          <w:b/>
          <w:bCs/>
        </w:rPr>
        <w:t xml:space="preserve">n </w:t>
      </w:r>
      <w:r w:rsidR="00913EBA" w:rsidRPr="00DD0885">
        <w:rPr>
          <w:b/>
        </w:rPr>
        <w:t>Thi Tan Tien</w:t>
      </w:r>
      <w:r w:rsidR="00913EBA" w:rsidRPr="00DD0885">
        <w:rPr>
          <w:bCs/>
        </w:rPr>
        <w:t>, Bui Quoc Bao, Pham Van Cuong (2024), “</w:t>
      </w:r>
      <w:r w:rsidR="00913EBA" w:rsidRPr="00DD0885">
        <w:rPr>
          <w:bCs/>
          <w:i/>
          <w:iCs/>
        </w:rPr>
        <w:t>A data-constrained approach for occupational silicosis detection on chest X-rays with few-shot learning”</w:t>
      </w:r>
      <w:r w:rsidR="00913EBA" w:rsidRPr="00DD0885">
        <w:rPr>
          <w:bCs/>
        </w:rPr>
        <w:t>, Journal of Computer Science and Cybernetics, V41, N1 (2025</w:t>
      </w:r>
      <w:r w:rsidR="00913EBA">
        <w:rPr>
          <w:bCs/>
        </w:rPr>
        <w:t>)</w:t>
      </w:r>
      <w:r w:rsidR="00913EBA" w:rsidRPr="00DD0885">
        <w:rPr>
          <w:bCs/>
        </w:rPr>
        <w:t>, 1-16, DOI: 10.15625/1813-9663/21668</w:t>
      </w:r>
      <w:r w:rsidR="00913EBA" w:rsidRPr="00405CCB">
        <w:t xml:space="preserve"> </w:t>
      </w:r>
    </w:p>
    <w:p w14:paraId="55224505" w14:textId="423BA810" w:rsidR="00913EBA" w:rsidRPr="00405CCB" w:rsidRDefault="00913EBA" w:rsidP="0058751F">
      <w:pPr>
        <w:pStyle w:val="6use"/>
        <w:spacing w:line="340" w:lineRule="exact"/>
      </w:pPr>
      <w:r w:rsidRPr="00405CCB">
        <w:t>[</w:t>
      </w:r>
      <w:r w:rsidRPr="00765570">
        <w:rPr>
          <w:sz w:val="27"/>
          <w:szCs w:val="27"/>
        </w:rPr>
        <w:t>CT</w:t>
      </w:r>
      <w:r>
        <w:rPr>
          <w:sz w:val="27"/>
          <w:szCs w:val="27"/>
        </w:rPr>
        <w:t xml:space="preserve"> </w:t>
      </w:r>
      <w:r w:rsidRPr="00405CCB">
        <w:t xml:space="preserve">2] </w:t>
      </w:r>
      <w:bookmarkStart w:id="0" w:name="_Hlk201497600"/>
      <w:r w:rsidRPr="00405CCB">
        <w:rPr>
          <w:b/>
          <w:bCs/>
        </w:rPr>
        <w:t xml:space="preserve">Nguyễn </w:t>
      </w:r>
      <w:bookmarkEnd w:id="0"/>
      <w:r w:rsidRPr="00405CCB">
        <w:rPr>
          <w:b/>
          <w:bCs/>
        </w:rPr>
        <w:t>Thị Tân Tiến</w:t>
      </w:r>
      <w:r w:rsidRPr="00405CCB">
        <w:t xml:space="preserve"> (2024), </w:t>
      </w:r>
      <w:r w:rsidRPr="00405CCB">
        <w:rPr>
          <w:i/>
          <w:iCs/>
        </w:rPr>
        <w:t>Phát hiện bệnh bụi phổi silic nghề nghiệp từ hình ảnh X-quang ngực bằng kiến trúc DenseNet</w:t>
      </w:r>
      <w:r w:rsidRPr="00405CCB">
        <w:t xml:space="preserve">, </w:t>
      </w:r>
      <w:r w:rsidRPr="00405CCB">
        <w:rPr>
          <w:bCs/>
        </w:rPr>
        <w:t>Tạp chí  Khoa học Công nghệ Thông tin và Truyền thông, số 01 (CS.01), Trang 44-51, 2025</w:t>
      </w:r>
    </w:p>
    <w:p w14:paraId="1DFE99C9" w14:textId="078C3A2A" w:rsidR="00D25379" w:rsidRPr="00405CCB" w:rsidRDefault="00913EBA" w:rsidP="0058751F">
      <w:pPr>
        <w:pStyle w:val="6use"/>
        <w:spacing w:line="340" w:lineRule="exact"/>
      </w:pPr>
      <w:r w:rsidRPr="00405CCB">
        <w:t>[</w:t>
      </w:r>
      <w:r w:rsidRPr="00765570">
        <w:rPr>
          <w:sz w:val="27"/>
          <w:szCs w:val="27"/>
        </w:rPr>
        <w:t>CT</w:t>
      </w:r>
      <w:r w:rsidRPr="00405CCB">
        <w:t xml:space="preserve"> 3] </w:t>
      </w:r>
      <w:r w:rsidRPr="00405CCB">
        <w:rPr>
          <w:b/>
          <w:bCs/>
        </w:rPr>
        <w:t>Nguyễn Thị Tân Tiến</w:t>
      </w:r>
      <w:r w:rsidRPr="00405CCB">
        <w:t xml:space="preserve">, Nguyễn Văn Tảo, Ngô Hữu Huy (2025), </w:t>
      </w:r>
      <w:r w:rsidRPr="00405CCB">
        <w:rPr>
          <w:i/>
          <w:iCs/>
        </w:rPr>
        <w:t xml:space="preserve">Ứng dụng mô hình </w:t>
      </w:r>
      <w:r w:rsidR="00D25379">
        <w:rPr>
          <w:i/>
          <w:iCs/>
        </w:rPr>
        <w:t>Swin Transformer</w:t>
      </w:r>
      <w:r w:rsidRPr="00405CCB">
        <w:rPr>
          <w:i/>
          <w:iCs/>
        </w:rPr>
        <w:t xml:space="preserve"> trong hỗ trợ chẩn đoán bệnh bụi phổi silic nghề nghiệp</w:t>
      </w:r>
      <w:r w:rsidRPr="00405CCB">
        <w:t xml:space="preserve">, Tạp chí  Khoa học Công nghệ Thông tin và Truyền thông </w:t>
      </w:r>
      <w:r w:rsidR="00D25379" w:rsidRPr="00405CCB">
        <w:rPr>
          <w:bCs/>
        </w:rPr>
        <w:t>số 01 (CS.0</w:t>
      </w:r>
      <w:r w:rsidR="00D25379">
        <w:rPr>
          <w:bCs/>
        </w:rPr>
        <w:t>2</w:t>
      </w:r>
      <w:r w:rsidR="00D25379" w:rsidRPr="00405CCB">
        <w:rPr>
          <w:bCs/>
        </w:rPr>
        <w:t xml:space="preserve">), Trang </w:t>
      </w:r>
      <w:r w:rsidR="00D25379">
        <w:rPr>
          <w:bCs/>
        </w:rPr>
        <w:t>32</w:t>
      </w:r>
      <w:r w:rsidR="00D25379" w:rsidRPr="00405CCB">
        <w:rPr>
          <w:bCs/>
        </w:rPr>
        <w:t>-</w:t>
      </w:r>
      <w:r w:rsidR="00D25379">
        <w:rPr>
          <w:bCs/>
        </w:rPr>
        <w:t>39</w:t>
      </w:r>
      <w:r w:rsidR="00D25379" w:rsidRPr="00405CCB">
        <w:rPr>
          <w:bCs/>
        </w:rPr>
        <w:t>, 2025</w:t>
      </w:r>
    </w:p>
    <w:p w14:paraId="5B79D165" w14:textId="1C79EEEB" w:rsidR="0082662C" w:rsidRDefault="00913EBA" w:rsidP="0058751F">
      <w:pPr>
        <w:pStyle w:val="6use"/>
        <w:spacing w:line="340" w:lineRule="exact"/>
      </w:pPr>
      <w:r w:rsidRPr="00405CCB">
        <w:t>[</w:t>
      </w:r>
      <w:r w:rsidRPr="00765570">
        <w:rPr>
          <w:sz w:val="27"/>
          <w:szCs w:val="27"/>
        </w:rPr>
        <w:t>CT</w:t>
      </w:r>
      <w:r w:rsidRPr="00405CCB">
        <w:t xml:space="preserve"> 4] </w:t>
      </w:r>
      <w:r w:rsidR="0082662C" w:rsidRPr="00405CCB">
        <w:rPr>
          <w:b/>
          <w:bCs/>
        </w:rPr>
        <w:t>Nguy</w:t>
      </w:r>
      <w:r w:rsidR="0082662C">
        <w:rPr>
          <w:b/>
          <w:bCs/>
        </w:rPr>
        <w:t>e</w:t>
      </w:r>
      <w:r w:rsidR="0082662C" w:rsidRPr="00405CCB">
        <w:rPr>
          <w:b/>
          <w:bCs/>
        </w:rPr>
        <w:t xml:space="preserve">n </w:t>
      </w:r>
      <w:r w:rsidR="0082662C" w:rsidRPr="00DD0885">
        <w:rPr>
          <w:b/>
        </w:rPr>
        <w:t>Thi Tan Tien</w:t>
      </w:r>
      <w:r w:rsidR="0082662C" w:rsidRPr="00DD0885">
        <w:rPr>
          <w:bCs/>
        </w:rPr>
        <w:t>, Bui Quoc Bao, Pham Van Cuong</w:t>
      </w:r>
      <w:r w:rsidR="0082662C">
        <w:rPr>
          <w:bCs/>
        </w:rPr>
        <w:t>, Nguyen Van Tao</w:t>
      </w:r>
      <w:r w:rsidR="0082662C" w:rsidRPr="0082662C">
        <w:t>(2025), “FSGCN: Feature-Connected graph neural network for filne-grained silicosis classification”, Journal of Computer Science and Cybernetic</w:t>
      </w:r>
      <w:r w:rsidR="0082662C">
        <w:t xml:space="preserve"> (Đã được chấp nhận đăng)</w:t>
      </w:r>
    </w:p>
    <w:p w14:paraId="17829438" w14:textId="5E0EE341" w:rsidR="00913EBA" w:rsidRPr="00405CCB" w:rsidRDefault="00B92BBB" w:rsidP="0058751F">
      <w:pPr>
        <w:pStyle w:val="6use"/>
        <w:spacing w:line="340" w:lineRule="exact"/>
      </w:pPr>
      <w:r w:rsidRPr="00405CCB">
        <w:t>[</w:t>
      </w:r>
      <w:r w:rsidRPr="00765570">
        <w:rPr>
          <w:sz w:val="27"/>
          <w:szCs w:val="27"/>
        </w:rPr>
        <w:t>CT</w:t>
      </w:r>
      <w:r w:rsidRPr="00405CCB">
        <w:t xml:space="preserve"> 5] </w:t>
      </w:r>
      <w:r w:rsidR="00913EBA" w:rsidRPr="00405CCB">
        <w:rPr>
          <w:b/>
          <w:bCs/>
        </w:rPr>
        <w:t>Tien Thi Tan Nguyen</w:t>
      </w:r>
      <w:r w:rsidR="00913EBA" w:rsidRPr="00405CCB">
        <w:t xml:space="preserve">, </w:t>
      </w:r>
      <w:r w:rsidR="0062608A" w:rsidRPr="00405CCB">
        <w:t xml:space="preserve">Bao Quoc Bui, </w:t>
      </w:r>
      <w:r w:rsidR="00913EBA" w:rsidRPr="00405CCB">
        <w:t xml:space="preserve">Duy Minh Le, Cong Tran, Cuong Pham, </w:t>
      </w:r>
      <w:r w:rsidR="00913EBA" w:rsidRPr="00405CCB">
        <w:rPr>
          <w:i/>
          <w:iCs/>
        </w:rPr>
        <w:t>Innovative Silicosis and Pneumonia Classification: Leveraging Graph Transformer Post-hoc Modeling and Ensemble Techniques,</w:t>
      </w:r>
      <w:r w:rsidR="00913EBA" w:rsidRPr="00405CCB">
        <w:t xml:space="preserve"> BMC Medical Imaging (Q2 SCIE, Đang được phản biện</w:t>
      </w:r>
      <w:r w:rsidR="00295088">
        <w:t>, đã nộp lại sau nhận xét của phản biện</w:t>
      </w:r>
      <w:r w:rsidR="00913EBA" w:rsidRPr="00405CCB">
        <w:t>)</w:t>
      </w:r>
    </w:p>
    <w:p w14:paraId="077CDD2C" w14:textId="3645FB61" w:rsidR="00913EBA" w:rsidRPr="00405CCB" w:rsidRDefault="00913EBA" w:rsidP="0058751F">
      <w:pPr>
        <w:pStyle w:val="6use"/>
        <w:spacing w:line="340" w:lineRule="exact"/>
      </w:pPr>
      <w:r w:rsidRPr="00405CCB">
        <w:t>[</w:t>
      </w:r>
      <w:r w:rsidRPr="00765570">
        <w:rPr>
          <w:sz w:val="27"/>
          <w:szCs w:val="27"/>
        </w:rPr>
        <w:t>CT</w:t>
      </w:r>
      <w:r w:rsidRPr="00405CCB">
        <w:t xml:space="preserve"> </w:t>
      </w:r>
      <w:r w:rsidR="00B92BBB">
        <w:t>6</w:t>
      </w:r>
      <w:r w:rsidRPr="00405CCB">
        <w:t xml:space="preserve">] Duy Minh Le, </w:t>
      </w:r>
      <w:r w:rsidRPr="00405CCB">
        <w:rPr>
          <w:b/>
          <w:bCs/>
        </w:rPr>
        <w:t>Tien Thi Tan Nguyen</w:t>
      </w:r>
      <w:r w:rsidRPr="00405CCB">
        <w:t xml:space="preserve">, Huyen Nguyen, Ngoc Anh Nguyen, Cong Tran, Cuong Pham, </w:t>
      </w:r>
      <w:r w:rsidRPr="00405CCB">
        <w:rPr>
          <w:i/>
          <w:iCs/>
        </w:rPr>
        <w:t>SiCLIP: An Explainable Multimodal Framework with CLIP-ViT for Occupational Silicosis Diagnosis</w:t>
      </w:r>
      <w:r w:rsidRPr="00405CCB">
        <w:t>, Artificial Intelligence in Medicine (Q1 SC</w:t>
      </w:r>
      <w:r w:rsidR="00960D55">
        <w:t>I</w:t>
      </w:r>
      <w:r w:rsidRPr="00405CCB">
        <w:t xml:space="preserve">E, </w:t>
      </w:r>
      <w:r w:rsidR="00295088" w:rsidRPr="00405CCB">
        <w:t>Đang được phản biện</w:t>
      </w:r>
      <w:r w:rsidR="00295088">
        <w:t>, đã nộp lại sau nhận xét của phản biện</w:t>
      </w:r>
      <w:r w:rsidRPr="00405CCB">
        <w:t>)</w:t>
      </w:r>
    </w:p>
    <w:p w14:paraId="5C3D96A2" w14:textId="77777777" w:rsidR="00913EBA" w:rsidRPr="00405CCB" w:rsidRDefault="00913EBA" w:rsidP="0058751F">
      <w:pPr>
        <w:pStyle w:val="6use"/>
        <w:spacing w:line="340" w:lineRule="exact"/>
        <w:rPr>
          <w:b/>
          <w:bCs/>
        </w:rPr>
      </w:pPr>
      <w:r w:rsidRPr="00405CCB">
        <w:rPr>
          <w:b/>
          <w:bCs/>
        </w:rPr>
        <w:t xml:space="preserve">II. Hội thảo  </w:t>
      </w:r>
    </w:p>
    <w:p w14:paraId="2C68E88A" w14:textId="7FE00AC4" w:rsidR="00436AF1" w:rsidRPr="00405CCB" w:rsidRDefault="00913EBA" w:rsidP="0058751F">
      <w:pPr>
        <w:pStyle w:val="6use"/>
        <w:spacing w:line="340" w:lineRule="exact"/>
        <w:rPr>
          <w:szCs w:val="28"/>
        </w:rPr>
      </w:pPr>
      <w:r w:rsidRPr="00405CCB">
        <w:rPr>
          <w:szCs w:val="28"/>
        </w:rPr>
        <w:t>[</w:t>
      </w:r>
      <w:r w:rsidRPr="00765570">
        <w:rPr>
          <w:sz w:val="27"/>
          <w:szCs w:val="27"/>
        </w:rPr>
        <w:t>CT</w:t>
      </w:r>
      <w:r w:rsidRPr="00405CCB">
        <w:rPr>
          <w:szCs w:val="28"/>
        </w:rPr>
        <w:t xml:space="preserve"> 7] </w:t>
      </w:r>
      <w:r w:rsidR="00436AF1" w:rsidRPr="00405CCB">
        <w:rPr>
          <w:noProof/>
          <w:szCs w:val="28"/>
        </w:rPr>
        <w:t xml:space="preserve">Cong Tran, Khanh Nguyen-Trong, Cuong Pham, Dat Tran-Anh, and </w:t>
      </w:r>
      <w:r w:rsidR="00623DAF" w:rsidRPr="00405CCB">
        <w:rPr>
          <w:b/>
          <w:bCs/>
        </w:rPr>
        <w:t>Tien Thi Tan Nguyen</w:t>
      </w:r>
      <w:r w:rsidR="00623DAF" w:rsidRPr="00405CCB">
        <w:rPr>
          <w:noProof/>
          <w:szCs w:val="28"/>
        </w:rPr>
        <w:t xml:space="preserve"> </w:t>
      </w:r>
      <w:r w:rsidR="00436AF1" w:rsidRPr="00405CCB">
        <w:rPr>
          <w:noProof/>
          <w:szCs w:val="28"/>
        </w:rPr>
        <w:t>(2022)</w:t>
      </w:r>
      <w:r w:rsidR="00436AF1" w:rsidRPr="00405CCB">
        <w:rPr>
          <w:b/>
          <w:bCs/>
          <w:noProof/>
          <w:szCs w:val="28"/>
        </w:rPr>
        <w:t>,</w:t>
      </w:r>
      <w:r w:rsidR="00436AF1" w:rsidRPr="00405CCB">
        <w:rPr>
          <w:noProof/>
          <w:szCs w:val="28"/>
        </w:rPr>
        <w:t xml:space="preserve"> </w:t>
      </w:r>
      <w:r w:rsidR="00436AF1" w:rsidRPr="00405CCB">
        <w:rPr>
          <w:i/>
          <w:iCs/>
          <w:noProof/>
          <w:szCs w:val="28"/>
        </w:rPr>
        <w:t>Improving text recognition by combining visual and linguistic features of text,</w:t>
      </w:r>
      <w:r w:rsidR="00436AF1" w:rsidRPr="00405CCB">
        <w:rPr>
          <w:noProof/>
          <w:szCs w:val="28"/>
        </w:rPr>
        <w:t xml:space="preserve"> </w:t>
      </w:r>
      <w:r w:rsidR="00436AF1" w:rsidRPr="00405CCB">
        <w:rPr>
          <w:iCs/>
          <w:noProof/>
          <w:szCs w:val="28"/>
        </w:rPr>
        <w:t>Proceedings of the 11th International Symposium on Information and Communication Technology (SoICT 2022)</w:t>
      </w:r>
      <w:r w:rsidR="00436AF1" w:rsidRPr="00405CCB">
        <w:rPr>
          <w:noProof/>
          <w:szCs w:val="28"/>
        </w:rPr>
        <w:t xml:space="preserve">, </w:t>
      </w:r>
      <w:r w:rsidR="00436AF1" w:rsidRPr="00405CCB">
        <w:rPr>
          <w:szCs w:val="28"/>
        </w:rPr>
        <w:t>Communications in Computer and Information Science (CCIS), Springer, pp. 329–335. (SCOPUS indexed, ISSN 2198-4182)</w:t>
      </w:r>
    </w:p>
    <w:p w14:paraId="044467CA" w14:textId="0788C8AC" w:rsidR="00913EBA" w:rsidRPr="001A38E0" w:rsidRDefault="00913EBA" w:rsidP="002E1987">
      <w:pPr>
        <w:pStyle w:val="address"/>
        <w:ind w:firstLine="720"/>
        <w:jc w:val="both"/>
        <w:rPr>
          <w:sz w:val="28"/>
          <w:szCs w:val="28"/>
          <w:vertAlign w:val="superscript"/>
        </w:rPr>
      </w:pPr>
      <w:r w:rsidRPr="001A38E0">
        <w:rPr>
          <w:sz w:val="28"/>
          <w:szCs w:val="28"/>
        </w:rPr>
        <w:t xml:space="preserve">[CT 8] </w:t>
      </w:r>
      <w:r w:rsidR="002E1987" w:rsidRPr="001A38E0">
        <w:rPr>
          <w:sz w:val="28"/>
          <w:szCs w:val="28"/>
        </w:rPr>
        <w:t xml:space="preserve">Huu Quang Hoa Nguyen, Tran Quoc Bao Le, Quy Dat Tran, </w:t>
      </w:r>
      <w:r w:rsidR="00623DAF" w:rsidRPr="001A38E0">
        <w:rPr>
          <w:b/>
          <w:bCs/>
          <w:sz w:val="28"/>
          <w:szCs w:val="28"/>
        </w:rPr>
        <w:t>Tien Thi Tan Nguyen</w:t>
      </w:r>
      <w:r w:rsidR="002E1987" w:rsidRPr="001A38E0">
        <w:rPr>
          <w:sz w:val="28"/>
          <w:szCs w:val="28"/>
        </w:rPr>
        <w:t xml:space="preserve">, Hang Phuong Nguyen, Cong Tran, Cuong Pham, </w:t>
      </w:r>
      <w:r w:rsidR="00436AF1" w:rsidRPr="001A38E0">
        <w:rPr>
          <w:sz w:val="28"/>
          <w:szCs w:val="28"/>
        </w:rPr>
        <w:t>Deep Learning-based Web Application for CT reconstruction from X-ray image, Accepted for presentation at International Conference on Advances inInformation and Communicati on Technology (SCOPUS, Q4, ISSN 2367-3370)</w:t>
      </w:r>
    </w:p>
    <w:p w14:paraId="0F53D769" w14:textId="0D2EA289" w:rsidR="00893C3A" w:rsidRPr="00765570" w:rsidRDefault="00893C3A" w:rsidP="000C4AB0">
      <w:pPr>
        <w:spacing w:line="336" w:lineRule="auto"/>
        <w:ind w:left="709" w:hanging="709"/>
        <w:jc w:val="both"/>
        <w:rPr>
          <w:sz w:val="27"/>
          <w:szCs w:val="27"/>
        </w:rPr>
      </w:pPr>
    </w:p>
    <w:p w14:paraId="1A909304" w14:textId="5833F8B8" w:rsidR="00CE33D0" w:rsidRPr="00765570" w:rsidRDefault="00CE33D0" w:rsidP="00CE33D0">
      <w:pPr>
        <w:jc w:val="right"/>
        <w:rPr>
          <w:sz w:val="28"/>
          <w:lang w:val="nl-NL"/>
        </w:rPr>
      </w:pPr>
      <w:r w:rsidRPr="00765570">
        <w:rPr>
          <w:i/>
          <w:iCs/>
          <w:sz w:val="28"/>
          <w:lang w:val="nl-NL"/>
        </w:rPr>
        <w:t>Thái Nguyên, ngày</w:t>
      </w:r>
      <w:r w:rsidR="00FC185B" w:rsidRPr="00765570">
        <w:rPr>
          <w:i/>
          <w:iCs/>
          <w:sz w:val="28"/>
          <w:lang w:val="nl-NL"/>
        </w:rPr>
        <w:t xml:space="preserve"> </w:t>
      </w:r>
      <w:r w:rsidR="00D42BF4">
        <w:rPr>
          <w:i/>
          <w:iCs/>
          <w:sz w:val="28"/>
          <w:lang w:val="nl-NL"/>
        </w:rPr>
        <w:t xml:space="preserve">31 </w:t>
      </w:r>
      <w:r w:rsidRPr="00765570">
        <w:rPr>
          <w:i/>
          <w:iCs/>
          <w:sz w:val="28"/>
          <w:lang w:val="nl-NL"/>
        </w:rPr>
        <w:t>tháng</w:t>
      </w:r>
      <w:r w:rsidR="001852AB" w:rsidRPr="00765570">
        <w:rPr>
          <w:i/>
          <w:iCs/>
          <w:sz w:val="28"/>
          <w:lang w:val="nl-NL"/>
        </w:rPr>
        <w:t xml:space="preserve"> 10 </w:t>
      </w:r>
      <w:r w:rsidRPr="00765570">
        <w:rPr>
          <w:i/>
          <w:iCs/>
          <w:sz w:val="28"/>
          <w:lang w:val="nl-NL"/>
        </w:rPr>
        <w:t>năm2025</w:t>
      </w:r>
    </w:p>
    <w:tbl>
      <w:tblPr>
        <w:tblW w:w="9957" w:type="dxa"/>
        <w:tblInd w:w="-885" w:type="dxa"/>
        <w:tblLook w:val="04A0" w:firstRow="1" w:lastRow="0" w:firstColumn="1" w:lastColumn="0" w:noHBand="0" w:noVBand="1"/>
      </w:tblPr>
      <w:tblGrid>
        <w:gridCol w:w="6663"/>
        <w:gridCol w:w="3294"/>
      </w:tblGrid>
      <w:tr w:rsidR="00CE33D0" w:rsidRPr="00765570" w14:paraId="1B3A56B3" w14:textId="77777777" w:rsidTr="00D42BF4">
        <w:trPr>
          <w:trHeight w:val="1974"/>
        </w:trPr>
        <w:tc>
          <w:tcPr>
            <w:tcW w:w="6663" w:type="dxa"/>
          </w:tcPr>
          <w:p w14:paraId="60022014" w14:textId="06994E4F" w:rsidR="00CE33D0" w:rsidRPr="00765570" w:rsidRDefault="001C063C" w:rsidP="001C063C">
            <w:pPr>
              <w:spacing w:before="60" w:after="60" w:line="340" w:lineRule="exact"/>
              <w:ind w:left="-391" w:firstLine="391"/>
              <w:jc w:val="center"/>
              <w:rPr>
                <w:rFonts w:eastAsia="Calibri"/>
                <w:b/>
                <w:sz w:val="28"/>
                <w:lang w:val="vi-VN"/>
              </w:rPr>
            </w:pPr>
            <w:r w:rsidRPr="00765570">
              <w:rPr>
                <w:rFonts w:eastAsia="Calibri"/>
                <w:b/>
                <w:sz w:val="28"/>
              </w:rPr>
              <w:t>Tập</w:t>
            </w:r>
            <w:r w:rsidR="00CE33D0" w:rsidRPr="00765570">
              <w:rPr>
                <w:rFonts w:eastAsia="Calibri"/>
                <w:b/>
                <w:sz w:val="28"/>
                <w:lang w:val="vi-VN"/>
              </w:rPr>
              <w:t xml:space="preserve"> thể hướng dẫn</w:t>
            </w:r>
          </w:p>
          <w:p w14:paraId="4C95768F" w14:textId="51949EB4" w:rsidR="00CE33D0" w:rsidRPr="00765570" w:rsidRDefault="00CE33D0" w:rsidP="00083EEC">
            <w:pPr>
              <w:spacing w:before="60" w:after="60" w:line="340" w:lineRule="exact"/>
              <w:jc w:val="center"/>
              <w:rPr>
                <w:rFonts w:eastAsia="Calibri"/>
                <w:b/>
                <w:sz w:val="28"/>
                <w:lang w:val="vi-VN"/>
              </w:rPr>
            </w:pPr>
          </w:p>
          <w:p w14:paraId="1CF216E1" w14:textId="705C8B33" w:rsidR="00CE33D0" w:rsidRDefault="00CE33D0" w:rsidP="00083EEC">
            <w:pPr>
              <w:spacing w:before="60" w:after="60" w:line="340" w:lineRule="exact"/>
              <w:jc w:val="center"/>
              <w:rPr>
                <w:rFonts w:eastAsia="Calibri"/>
                <w:sz w:val="28"/>
              </w:rPr>
            </w:pPr>
          </w:p>
          <w:p w14:paraId="4604260F" w14:textId="77777777" w:rsidR="00D42BF4" w:rsidRPr="00765570" w:rsidRDefault="00D42BF4" w:rsidP="00083EEC">
            <w:pPr>
              <w:spacing w:before="60" w:after="60" w:line="340" w:lineRule="exact"/>
              <w:jc w:val="center"/>
              <w:rPr>
                <w:rFonts w:eastAsia="Calibri"/>
                <w:sz w:val="28"/>
              </w:rPr>
            </w:pPr>
          </w:p>
          <w:p w14:paraId="0E6481CB" w14:textId="77777777" w:rsidR="00CE33D0" w:rsidRPr="00765570" w:rsidRDefault="00CE33D0" w:rsidP="00083EEC">
            <w:pPr>
              <w:spacing w:before="60" w:after="60" w:line="340" w:lineRule="exact"/>
              <w:rPr>
                <w:rFonts w:eastAsia="Calibri"/>
                <w:b/>
                <w:sz w:val="28"/>
              </w:rPr>
            </w:pPr>
          </w:p>
          <w:p w14:paraId="40D40A3C" w14:textId="28CC6FDD" w:rsidR="00CE33D0" w:rsidRPr="00D42BF4" w:rsidRDefault="00D42BF4" w:rsidP="00083EEC">
            <w:pPr>
              <w:spacing w:before="60" w:after="60" w:line="340" w:lineRule="exact"/>
              <w:jc w:val="center"/>
              <w:rPr>
                <w:rFonts w:eastAsia="Calibri"/>
                <w:b/>
                <w:bCs/>
                <w:sz w:val="28"/>
              </w:rPr>
            </w:pPr>
            <w:r w:rsidRPr="00D42BF4">
              <w:rPr>
                <w:rFonts w:eastAsia="Calibri"/>
                <w:b/>
                <w:bCs/>
                <w:sz w:val="28"/>
              </w:rPr>
              <w:t xml:space="preserve">PGS.TS Phạm Văn Cường </w:t>
            </w:r>
            <w:r>
              <w:rPr>
                <w:rFonts w:eastAsia="Calibri"/>
                <w:b/>
                <w:bCs/>
                <w:sz w:val="28"/>
              </w:rPr>
              <w:t xml:space="preserve">        </w:t>
            </w:r>
            <w:r w:rsidRPr="00D42BF4">
              <w:rPr>
                <w:rFonts w:eastAsia="Calibri"/>
                <w:b/>
                <w:bCs/>
                <w:sz w:val="28"/>
              </w:rPr>
              <w:t>TS Nguyễn Văn Tảo</w:t>
            </w:r>
          </w:p>
        </w:tc>
        <w:tc>
          <w:tcPr>
            <w:tcW w:w="3294" w:type="dxa"/>
          </w:tcPr>
          <w:p w14:paraId="1672042F" w14:textId="77777777" w:rsidR="00CE33D0" w:rsidRPr="00765570" w:rsidRDefault="00CE33D0" w:rsidP="008A2625">
            <w:pPr>
              <w:spacing w:before="60" w:after="60" w:line="340" w:lineRule="exact"/>
              <w:jc w:val="center"/>
              <w:rPr>
                <w:rFonts w:eastAsia="Calibri"/>
                <w:b/>
                <w:sz w:val="28"/>
              </w:rPr>
            </w:pPr>
            <w:r w:rsidRPr="00765570">
              <w:rPr>
                <w:rFonts w:eastAsia="Calibri"/>
                <w:b/>
                <w:sz w:val="28"/>
              </w:rPr>
              <w:t>Nghiên cứu sinh</w:t>
            </w:r>
          </w:p>
          <w:p w14:paraId="2F1746A2" w14:textId="77777777" w:rsidR="00CE33D0" w:rsidRPr="00765570" w:rsidRDefault="00CE33D0" w:rsidP="008A2625">
            <w:pPr>
              <w:spacing w:before="60" w:after="60" w:line="340" w:lineRule="exact"/>
              <w:jc w:val="center"/>
              <w:rPr>
                <w:rFonts w:eastAsia="Calibri"/>
                <w:sz w:val="28"/>
                <w:lang w:val="vi-VN"/>
              </w:rPr>
            </w:pPr>
          </w:p>
          <w:p w14:paraId="2AFD7A3D" w14:textId="77777777" w:rsidR="00CE33D0" w:rsidRPr="00765570" w:rsidRDefault="00CE33D0" w:rsidP="008A2625">
            <w:pPr>
              <w:spacing w:before="60" w:after="60" w:line="340" w:lineRule="exact"/>
              <w:jc w:val="center"/>
              <w:rPr>
                <w:rFonts w:eastAsia="Calibri"/>
                <w:sz w:val="28"/>
                <w:lang w:val="vi-VN"/>
              </w:rPr>
            </w:pPr>
          </w:p>
          <w:p w14:paraId="1B2E9E6F" w14:textId="77777777" w:rsidR="00CE33D0" w:rsidRDefault="00CE33D0" w:rsidP="008A2625">
            <w:pPr>
              <w:spacing w:before="60" w:after="60" w:line="340" w:lineRule="exact"/>
              <w:jc w:val="center"/>
              <w:rPr>
                <w:rFonts w:eastAsia="Calibri"/>
                <w:b/>
                <w:sz w:val="28"/>
              </w:rPr>
            </w:pPr>
          </w:p>
          <w:p w14:paraId="0E2CEF7E" w14:textId="77777777" w:rsidR="00D42BF4" w:rsidRDefault="00D42BF4" w:rsidP="008A2625">
            <w:pPr>
              <w:spacing w:before="60" w:after="60" w:line="340" w:lineRule="exact"/>
              <w:jc w:val="center"/>
              <w:rPr>
                <w:rFonts w:eastAsia="Calibri"/>
                <w:b/>
                <w:sz w:val="28"/>
              </w:rPr>
            </w:pPr>
          </w:p>
          <w:p w14:paraId="59473147" w14:textId="08834273" w:rsidR="00D42BF4" w:rsidRPr="00765570" w:rsidRDefault="00D42BF4" w:rsidP="008A2625">
            <w:pPr>
              <w:spacing w:before="60" w:after="60" w:line="340" w:lineRule="exact"/>
              <w:jc w:val="center"/>
              <w:rPr>
                <w:rFonts w:eastAsia="Calibri"/>
                <w:b/>
                <w:sz w:val="28"/>
              </w:rPr>
            </w:pPr>
            <w:r>
              <w:rPr>
                <w:rFonts w:eastAsia="Calibri"/>
                <w:b/>
                <w:sz w:val="28"/>
              </w:rPr>
              <w:t>Nguyễn Thị Tân Tiến</w:t>
            </w:r>
          </w:p>
        </w:tc>
      </w:tr>
    </w:tbl>
    <w:p w14:paraId="34B61A58" w14:textId="77777777" w:rsidR="00150A27" w:rsidRPr="00765570" w:rsidRDefault="00150A27" w:rsidP="00CE33D0">
      <w:pPr>
        <w:jc w:val="right"/>
        <w:rPr>
          <w:i/>
          <w:sz w:val="28"/>
          <w:lang w:val="sv-SE"/>
        </w:rPr>
      </w:pPr>
    </w:p>
    <w:p w14:paraId="6BFC2318" w14:textId="1B56908A" w:rsidR="00CB7070" w:rsidRPr="00765570" w:rsidRDefault="00CB7070">
      <w:pPr>
        <w:rPr>
          <w:b/>
          <w:sz w:val="28"/>
        </w:rPr>
      </w:pPr>
    </w:p>
    <w:p w14:paraId="5B1E42C5" w14:textId="77777777" w:rsidR="00820546" w:rsidRPr="00765570" w:rsidRDefault="00820546">
      <w:pPr>
        <w:rPr>
          <w:b/>
          <w:sz w:val="28"/>
        </w:rPr>
      </w:pPr>
      <w:r w:rsidRPr="00765570">
        <w:rPr>
          <w:b/>
          <w:sz w:val="28"/>
        </w:rPr>
        <w:br w:type="page"/>
      </w:r>
    </w:p>
    <w:p w14:paraId="4E49BB0E" w14:textId="0B3DC0E8" w:rsidR="00DE26A3" w:rsidRPr="00765570" w:rsidRDefault="00DE26A3" w:rsidP="00DE26A3">
      <w:pPr>
        <w:jc w:val="center"/>
        <w:rPr>
          <w:b/>
          <w:sz w:val="28"/>
        </w:rPr>
      </w:pPr>
      <w:r w:rsidRPr="00765570">
        <w:rPr>
          <w:b/>
          <w:sz w:val="28"/>
        </w:rPr>
        <w:t>INFORMATION ON DOCTORAL THESIS</w:t>
      </w:r>
    </w:p>
    <w:p w14:paraId="439BAB9D" w14:textId="77777777" w:rsidR="00CD21E2" w:rsidRPr="00765570" w:rsidRDefault="00CD21E2" w:rsidP="00CD21E2">
      <w:pPr>
        <w:jc w:val="both"/>
        <w:rPr>
          <w:sz w:val="28"/>
        </w:rPr>
      </w:pPr>
    </w:p>
    <w:p w14:paraId="76037BB3" w14:textId="11B813F9" w:rsidR="00CD21E2" w:rsidRPr="00765570" w:rsidRDefault="00CD21E2" w:rsidP="00CD21E2">
      <w:pPr>
        <w:rPr>
          <w:sz w:val="28"/>
        </w:rPr>
      </w:pPr>
      <w:r w:rsidRPr="00765570">
        <w:rPr>
          <w:b/>
          <w:sz w:val="28"/>
        </w:rPr>
        <w:t xml:space="preserve">1. Full name: </w:t>
      </w:r>
      <w:r w:rsidR="00B20340">
        <w:rPr>
          <w:b/>
          <w:sz w:val="28"/>
        </w:rPr>
        <w:t>Nguyen Thi Tan Tien</w:t>
      </w:r>
    </w:p>
    <w:p w14:paraId="5DEECB45" w14:textId="5FF58979" w:rsidR="00CD21E2" w:rsidRPr="00765570" w:rsidRDefault="00CD21E2" w:rsidP="00CD21E2">
      <w:pPr>
        <w:rPr>
          <w:sz w:val="28"/>
        </w:rPr>
      </w:pPr>
      <w:r w:rsidRPr="00765570">
        <w:rPr>
          <w:b/>
          <w:sz w:val="28"/>
        </w:rPr>
        <w:t xml:space="preserve">2. Sex: </w:t>
      </w:r>
      <w:r w:rsidR="00B20340">
        <w:rPr>
          <w:b/>
          <w:sz w:val="28"/>
        </w:rPr>
        <w:t>Female</w:t>
      </w:r>
    </w:p>
    <w:p w14:paraId="67D009A7" w14:textId="6C131DB6" w:rsidR="00CD21E2" w:rsidRPr="00765570" w:rsidRDefault="00CD21E2" w:rsidP="00CD21E2">
      <w:pPr>
        <w:rPr>
          <w:sz w:val="28"/>
        </w:rPr>
      </w:pPr>
      <w:r w:rsidRPr="00765570">
        <w:rPr>
          <w:b/>
          <w:sz w:val="28"/>
        </w:rPr>
        <w:t>3. Date of birth:</w:t>
      </w:r>
      <w:r w:rsidR="00B20340">
        <w:rPr>
          <w:b/>
          <w:sz w:val="28"/>
        </w:rPr>
        <w:t xml:space="preserve"> 23/10/1984</w:t>
      </w:r>
      <w:r w:rsidRPr="00765570">
        <w:rPr>
          <w:b/>
          <w:sz w:val="28"/>
        </w:rPr>
        <w:t xml:space="preserve"> </w:t>
      </w:r>
    </w:p>
    <w:p w14:paraId="6CD2FC33" w14:textId="74D25E4F" w:rsidR="00CD21E2" w:rsidRPr="00765570" w:rsidRDefault="00CD21E2" w:rsidP="00CD21E2">
      <w:pPr>
        <w:rPr>
          <w:sz w:val="28"/>
        </w:rPr>
      </w:pPr>
      <w:r w:rsidRPr="00765570">
        <w:rPr>
          <w:b/>
          <w:sz w:val="28"/>
        </w:rPr>
        <w:t xml:space="preserve">4. Place of birth: </w:t>
      </w:r>
      <w:r w:rsidR="00B20340">
        <w:rPr>
          <w:b/>
          <w:sz w:val="28"/>
        </w:rPr>
        <w:t>Phan Dinh Phung, Thai Nguyen province</w:t>
      </w:r>
    </w:p>
    <w:p w14:paraId="3F16F1EA" w14:textId="51C42276" w:rsidR="00C70C51" w:rsidRPr="00765570" w:rsidRDefault="00CD21E2" w:rsidP="00A41847">
      <w:pPr>
        <w:jc w:val="both"/>
        <w:rPr>
          <w:sz w:val="28"/>
        </w:rPr>
      </w:pPr>
      <w:r w:rsidRPr="00765570">
        <w:rPr>
          <w:b/>
          <w:sz w:val="28"/>
        </w:rPr>
        <w:t>5. Amission decision number</w:t>
      </w:r>
      <w:r w:rsidRPr="00765570">
        <w:rPr>
          <w:sz w:val="28"/>
        </w:rPr>
        <w:t>:</w:t>
      </w:r>
      <w:r w:rsidR="00EC50E0" w:rsidRPr="00765570">
        <w:rPr>
          <w:sz w:val="28"/>
        </w:rPr>
        <w:t xml:space="preserve"> </w:t>
      </w:r>
      <w:r w:rsidR="00B20340">
        <w:rPr>
          <w:sz w:val="28"/>
        </w:rPr>
        <w:t>893/QĐ-ĐHCNTT&amp; TT, 15/12/2021</w:t>
      </w:r>
    </w:p>
    <w:p w14:paraId="5B7F3497" w14:textId="6E3E391B" w:rsidR="00CD21E2" w:rsidRPr="00765570" w:rsidRDefault="00CD21E2" w:rsidP="00472105">
      <w:pPr>
        <w:rPr>
          <w:sz w:val="28"/>
        </w:rPr>
      </w:pPr>
      <w:r w:rsidRPr="00765570">
        <w:rPr>
          <w:b/>
          <w:sz w:val="28"/>
        </w:rPr>
        <w:t xml:space="preserve">6. </w:t>
      </w:r>
      <w:r w:rsidR="00472105" w:rsidRPr="00765570">
        <w:rPr>
          <w:b/>
          <w:sz w:val="28"/>
        </w:rPr>
        <w:t>Changes in academic prcess</w:t>
      </w:r>
      <w:r w:rsidR="0006715F" w:rsidRPr="00765570">
        <w:rPr>
          <w:b/>
          <w:sz w:val="28"/>
        </w:rPr>
        <w:t>: No</w:t>
      </w:r>
    </w:p>
    <w:p w14:paraId="46C9AB94" w14:textId="7776DD32" w:rsidR="00CD21E2" w:rsidRPr="00765570" w:rsidRDefault="00CD21E2" w:rsidP="0006715F">
      <w:pPr>
        <w:jc w:val="both"/>
        <w:rPr>
          <w:sz w:val="28"/>
        </w:rPr>
      </w:pPr>
      <w:r w:rsidRPr="00765570">
        <w:rPr>
          <w:b/>
          <w:sz w:val="28"/>
        </w:rPr>
        <w:t xml:space="preserve">7. </w:t>
      </w:r>
      <w:r w:rsidR="0008376C" w:rsidRPr="00765570">
        <w:rPr>
          <w:b/>
          <w:sz w:val="28"/>
        </w:rPr>
        <w:t>Officical thesis title</w:t>
      </w:r>
      <w:r w:rsidRPr="00765570">
        <w:rPr>
          <w:b/>
          <w:sz w:val="28"/>
        </w:rPr>
        <w:t>:</w:t>
      </w:r>
      <w:r w:rsidR="0008376C" w:rsidRPr="00765570">
        <w:rPr>
          <w:b/>
          <w:sz w:val="28"/>
        </w:rPr>
        <w:t xml:space="preserve"> </w:t>
      </w:r>
      <w:r w:rsidR="007A1E5E" w:rsidRPr="007A1E5E">
        <w:rPr>
          <w:b/>
          <w:sz w:val="28"/>
        </w:rPr>
        <w:t>RESEARCH AND DEVELOPMENT OF DEEP LEARNING MODELS FOR CHEST X-RAY-BASED DIAGNOSIS OF OCCUPATIONAL SILICOSIS</w:t>
      </w:r>
    </w:p>
    <w:p w14:paraId="368399B9" w14:textId="0032A1EF" w:rsidR="00CD21E2" w:rsidRPr="00765570" w:rsidRDefault="00CD21E2" w:rsidP="00560B68">
      <w:pPr>
        <w:rPr>
          <w:sz w:val="28"/>
        </w:rPr>
      </w:pPr>
      <w:r w:rsidRPr="00765570">
        <w:rPr>
          <w:b/>
          <w:sz w:val="28"/>
        </w:rPr>
        <w:t>8. Major:</w:t>
      </w:r>
      <w:r w:rsidR="00560B68" w:rsidRPr="00765570">
        <w:rPr>
          <w:b/>
          <w:sz w:val="28"/>
        </w:rPr>
        <w:t xml:space="preserve"> </w:t>
      </w:r>
      <w:r w:rsidRPr="00765570">
        <w:rPr>
          <w:sz w:val="28"/>
        </w:rPr>
        <w:t>Computer Science</w:t>
      </w:r>
    </w:p>
    <w:p w14:paraId="1998B509" w14:textId="56B15B5C" w:rsidR="00CD21E2" w:rsidRPr="00765570" w:rsidRDefault="00CD21E2" w:rsidP="00560B68">
      <w:pPr>
        <w:rPr>
          <w:sz w:val="28"/>
        </w:rPr>
      </w:pPr>
      <w:r w:rsidRPr="00765570">
        <w:rPr>
          <w:b/>
          <w:sz w:val="28"/>
        </w:rPr>
        <w:t>9. Code:</w:t>
      </w:r>
      <w:r w:rsidR="00560B68" w:rsidRPr="00765570">
        <w:rPr>
          <w:b/>
          <w:sz w:val="28"/>
        </w:rPr>
        <w:t xml:space="preserve"> </w:t>
      </w:r>
      <w:r w:rsidRPr="00765570">
        <w:rPr>
          <w:sz w:val="28"/>
        </w:rPr>
        <w:t>9 48 01 01</w:t>
      </w:r>
    </w:p>
    <w:p w14:paraId="1265DF22" w14:textId="5E665E73" w:rsidR="00CD21E2" w:rsidRPr="00765570" w:rsidRDefault="00CD21E2" w:rsidP="00CD21E2">
      <w:pPr>
        <w:rPr>
          <w:sz w:val="28"/>
        </w:rPr>
      </w:pPr>
      <w:r w:rsidRPr="00765570">
        <w:rPr>
          <w:b/>
          <w:sz w:val="28"/>
        </w:rPr>
        <w:t xml:space="preserve">10. </w:t>
      </w:r>
      <w:r w:rsidR="00037961" w:rsidRPr="00765570">
        <w:rPr>
          <w:b/>
          <w:sz w:val="28"/>
        </w:rPr>
        <w:t>Supervisors</w:t>
      </w:r>
      <w:r w:rsidRPr="00765570">
        <w:rPr>
          <w:b/>
          <w:sz w:val="28"/>
        </w:rPr>
        <w:t>:</w:t>
      </w:r>
    </w:p>
    <w:p w14:paraId="121A7F6C" w14:textId="51743AD3" w:rsidR="00DB0246" w:rsidRPr="00765570" w:rsidRDefault="00CD21E2" w:rsidP="00DB0246">
      <w:pPr>
        <w:ind w:left="709"/>
        <w:jc w:val="both"/>
        <w:rPr>
          <w:sz w:val="28"/>
        </w:rPr>
      </w:pPr>
      <w:r w:rsidRPr="00765570">
        <w:rPr>
          <w:sz w:val="28"/>
        </w:rPr>
        <w:t xml:space="preserve">1: Assoc. Prof. Dr. </w:t>
      </w:r>
      <w:r w:rsidR="008B46CE">
        <w:rPr>
          <w:sz w:val="28"/>
        </w:rPr>
        <w:t>Pham Van Cuong</w:t>
      </w:r>
    </w:p>
    <w:p w14:paraId="692DCC0E" w14:textId="16E6C503" w:rsidR="00CD21E2" w:rsidRPr="00765570" w:rsidRDefault="00CD21E2" w:rsidP="00DB0246">
      <w:pPr>
        <w:ind w:left="709"/>
        <w:jc w:val="both"/>
        <w:rPr>
          <w:sz w:val="28"/>
        </w:rPr>
      </w:pPr>
      <w:r w:rsidRPr="00765570">
        <w:rPr>
          <w:sz w:val="28"/>
        </w:rPr>
        <w:t xml:space="preserve">2: Dr. </w:t>
      </w:r>
      <w:r w:rsidR="008B46CE">
        <w:rPr>
          <w:sz w:val="28"/>
        </w:rPr>
        <w:t>Nguyen Van Tao</w:t>
      </w:r>
    </w:p>
    <w:p w14:paraId="1CFA117A" w14:textId="4F97FE79" w:rsidR="00CD21E2" w:rsidRDefault="00CD21E2" w:rsidP="00CD21E2">
      <w:pPr>
        <w:rPr>
          <w:b/>
          <w:sz w:val="28"/>
        </w:rPr>
      </w:pPr>
      <w:r w:rsidRPr="00765570">
        <w:rPr>
          <w:b/>
          <w:sz w:val="28"/>
        </w:rPr>
        <w:t xml:space="preserve">11. </w:t>
      </w:r>
      <w:r w:rsidR="001238D4" w:rsidRPr="00765570">
        <w:rPr>
          <w:b/>
          <w:sz w:val="28"/>
        </w:rPr>
        <w:t>Summary of the new findings of the thesis</w:t>
      </w:r>
    </w:p>
    <w:p w14:paraId="44CB136A" w14:textId="184D5BE0" w:rsidR="007A1E5E" w:rsidRDefault="007A1E5E" w:rsidP="007A1E5E">
      <w:pPr>
        <w:ind w:firstLine="720"/>
        <w:jc w:val="both"/>
        <w:rPr>
          <w:sz w:val="28"/>
        </w:rPr>
      </w:pPr>
      <w:r w:rsidRPr="007A1E5E">
        <w:rPr>
          <w:sz w:val="28"/>
        </w:rPr>
        <w:t xml:space="preserve"> First Contribution – Dataset Development:</w:t>
      </w:r>
    </w:p>
    <w:p w14:paraId="261C3E06" w14:textId="115FC057" w:rsidR="007A1E5E" w:rsidRPr="007A1E5E" w:rsidRDefault="007A1E5E" w:rsidP="007A1E5E">
      <w:pPr>
        <w:ind w:firstLine="720"/>
        <w:jc w:val="both"/>
        <w:rPr>
          <w:sz w:val="28"/>
        </w:rPr>
      </w:pPr>
      <w:r w:rsidRPr="007A1E5E">
        <w:rPr>
          <w:sz w:val="28"/>
        </w:rPr>
        <w:t xml:space="preserve">The dissertation consolidates and extends existing domestic datasets with publicly available data sources to construct a structured, high-quality chest X-ray dataset. The dataset is preprocessed, labeled, and validated by medical experts, standardized in format, resolution, and annotation schema, ensuring its reliability for future machine </w:t>
      </w:r>
      <w:r w:rsidR="00960D55">
        <w:rPr>
          <w:sz w:val="28"/>
        </w:rPr>
        <w:t xml:space="preserve">learning </w:t>
      </w:r>
      <w:r w:rsidRPr="007A1E5E">
        <w:rPr>
          <w:sz w:val="28"/>
        </w:rPr>
        <w:t>and deep learning research in medical imaging.</w:t>
      </w:r>
    </w:p>
    <w:p w14:paraId="02DA2F01" w14:textId="6ACA56EC" w:rsidR="007A1E5E" w:rsidRDefault="007A1E5E" w:rsidP="007A1E5E">
      <w:pPr>
        <w:ind w:firstLine="720"/>
        <w:jc w:val="both"/>
        <w:rPr>
          <w:sz w:val="28"/>
        </w:rPr>
      </w:pPr>
      <w:r w:rsidRPr="007A1E5E">
        <w:rPr>
          <w:sz w:val="28"/>
        </w:rPr>
        <w:t>Second Contribution – Model Innovation:</w:t>
      </w:r>
    </w:p>
    <w:p w14:paraId="06384671" w14:textId="77777777" w:rsidR="007A1E5E" w:rsidRDefault="007A1E5E" w:rsidP="007A1E5E">
      <w:pPr>
        <w:ind w:firstLine="720"/>
        <w:jc w:val="both"/>
        <w:rPr>
          <w:sz w:val="28"/>
        </w:rPr>
      </w:pPr>
      <w:r w:rsidRPr="007A1E5E">
        <w:rPr>
          <w:sz w:val="28"/>
        </w:rPr>
        <w:t>The dissertation proposes an improved model for lesion segmentation and classification in occupational silicosis diagnosis based on two integrated approaches:</w:t>
      </w:r>
    </w:p>
    <w:p w14:paraId="09854AA2" w14:textId="37F3206A" w:rsidR="007A1E5E" w:rsidRDefault="007A1E5E" w:rsidP="007A1E5E">
      <w:pPr>
        <w:ind w:left="720"/>
        <w:jc w:val="both"/>
        <w:rPr>
          <w:sz w:val="28"/>
        </w:rPr>
      </w:pPr>
      <w:r w:rsidRPr="007A1E5E">
        <w:rPr>
          <w:sz w:val="28"/>
        </w:rPr>
        <w:t>(1) Adjustment and application of Few-Shot Learning to enable simultaneous segmentation and classification under limited data conditions.</w:t>
      </w:r>
    </w:p>
    <w:p w14:paraId="24843589" w14:textId="6F757E90" w:rsidR="007A1E5E" w:rsidRPr="007A1E5E" w:rsidRDefault="007A1E5E" w:rsidP="007A1E5E">
      <w:pPr>
        <w:ind w:left="720"/>
        <w:jc w:val="both"/>
        <w:rPr>
          <w:sz w:val="28"/>
        </w:rPr>
      </w:pPr>
      <w:r w:rsidRPr="007A1E5E">
        <w:rPr>
          <w:sz w:val="28"/>
        </w:rPr>
        <w:br/>
        <w:t>(2) Development of a Graph Transformer Post-hoc (GTP) architecture incorporating Balanced Loss and Ensemble Learning to exploit spatial relationships among feature regions, thereby enhancing model stability and classification performance.</w:t>
      </w:r>
    </w:p>
    <w:p w14:paraId="0ABDA75F" w14:textId="7EFB1179" w:rsidR="003C5F1A" w:rsidRDefault="003C5F1A" w:rsidP="003C5F1A">
      <w:pPr>
        <w:rPr>
          <w:b/>
          <w:sz w:val="28"/>
        </w:rPr>
      </w:pPr>
      <w:r w:rsidRPr="00765570">
        <w:rPr>
          <w:b/>
          <w:sz w:val="28"/>
        </w:rPr>
        <w:t>12. Futher research directions</w:t>
      </w:r>
    </w:p>
    <w:p w14:paraId="46D61FB6" w14:textId="6445B860" w:rsidR="006E26C6" w:rsidRPr="006E26C6" w:rsidRDefault="006E26C6" w:rsidP="006E26C6">
      <w:pPr>
        <w:jc w:val="both"/>
        <w:rPr>
          <w:bCs/>
          <w:sz w:val="28"/>
        </w:rPr>
      </w:pPr>
      <w:r w:rsidRPr="006E26C6">
        <w:rPr>
          <w:bCs/>
          <w:sz w:val="28"/>
        </w:rPr>
        <w:t xml:space="preserve">Building upon the </w:t>
      </w:r>
      <w:r w:rsidR="00960D55">
        <w:rPr>
          <w:bCs/>
          <w:sz w:val="28"/>
        </w:rPr>
        <w:t xml:space="preserve">achieved </w:t>
      </w:r>
      <w:r w:rsidRPr="006E26C6">
        <w:rPr>
          <w:bCs/>
          <w:sz w:val="28"/>
        </w:rPr>
        <w:t>results, several directions for future research are identified:</w:t>
      </w:r>
    </w:p>
    <w:p w14:paraId="69AAB936" w14:textId="77777777" w:rsidR="00AF0B7F" w:rsidRDefault="006E26C6" w:rsidP="006E26C6">
      <w:pPr>
        <w:numPr>
          <w:ilvl w:val="0"/>
          <w:numId w:val="32"/>
        </w:numPr>
        <w:jc w:val="both"/>
        <w:rPr>
          <w:bCs/>
          <w:sz w:val="28"/>
        </w:rPr>
      </w:pPr>
      <w:r w:rsidRPr="006E26C6">
        <w:rPr>
          <w:bCs/>
          <w:sz w:val="28"/>
        </w:rPr>
        <w:t>Dataset Expansion and Multimodal Integration:</w:t>
      </w:r>
    </w:p>
    <w:p w14:paraId="1F8B5758" w14:textId="2C4D571A" w:rsidR="006E26C6" w:rsidRPr="006E26C6" w:rsidRDefault="006E26C6" w:rsidP="00AF0B7F">
      <w:pPr>
        <w:ind w:left="720"/>
        <w:jc w:val="both"/>
        <w:rPr>
          <w:bCs/>
          <w:sz w:val="28"/>
        </w:rPr>
      </w:pPr>
      <w:r w:rsidRPr="006E26C6">
        <w:rPr>
          <w:bCs/>
          <w:sz w:val="28"/>
        </w:rPr>
        <w:t>Extend</w:t>
      </w:r>
      <w:r w:rsidR="00960D55">
        <w:rPr>
          <w:bCs/>
          <w:sz w:val="28"/>
        </w:rPr>
        <w:t>ing</w:t>
      </w:r>
      <w:r w:rsidRPr="006E26C6">
        <w:rPr>
          <w:bCs/>
          <w:sz w:val="28"/>
        </w:rPr>
        <w:t xml:space="preserve"> the dataset by incorporating additional data sources, such as CT scans, clinical records, and patient histories, to improve classification accuracy and model robustness. A more diverse dataset will enhance the model’s generalization capability for real-world clinical applications.</w:t>
      </w:r>
    </w:p>
    <w:p w14:paraId="2CF0E44D" w14:textId="77777777" w:rsidR="00AF0B7F" w:rsidRDefault="006E26C6" w:rsidP="006E26C6">
      <w:pPr>
        <w:numPr>
          <w:ilvl w:val="0"/>
          <w:numId w:val="32"/>
        </w:numPr>
        <w:jc w:val="both"/>
        <w:rPr>
          <w:bCs/>
          <w:sz w:val="28"/>
        </w:rPr>
      </w:pPr>
      <w:r w:rsidRPr="006E26C6">
        <w:rPr>
          <w:bCs/>
          <w:sz w:val="28"/>
        </w:rPr>
        <w:t>Improving Model Generalization:</w:t>
      </w:r>
    </w:p>
    <w:p w14:paraId="3FA296B9" w14:textId="307320BC" w:rsidR="006E26C6" w:rsidRPr="006E26C6" w:rsidRDefault="006E26C6" w:rsidP="00AF0B7F">
      <w:pPr>
        <w:ind w:left="720"/>
        <w:jc w:val="both"/>
        <w:rPr>
          <w:bCs/>
          <w:sz w:val="28"/>
        </w:rPr>
      </w:pPr>
      <w:r w:rsidRPr="006E26C6">
        <w:rPr>
          <w:bCs/>
          <w:sz w:val="28"/>
        </w:rPr>
        <w:t>Although the current models perform well in controlled settings, they must be further developed to handle heterogeneous and non-standardized data. Investigating multi-task, multi-level, or unsupervised learning strategies may improve robustness and adaptability across different clinical environments.</w:t>
      </w:r>
    </w:p>
    <w:p w14:paraId="77F888DC" w14:textId="77777777" w:rsidR="00AF0B7F" w:rsidRDefault="006E26C6" w:rsidP="006E26C6">
      <w:pPr>
        <w:numPr>
          <w:ilvl w:val="0"/>
          <w:numId w:val="32"/>
        </w:numPr>
        <w:jc w:val="both"/>
        <w:rPr>
          <w:bCs/>
          <w:sz w:val="28"/>
        </w:rPr>
      </w:pPr>
      <w:r w:rsidRPr="006E26C6">
        <w:rPr>
          <w:bCs/>
          <w:sz w:val="28"/>
        </w:rPr>
        <w:t>Clinical Implementation:</w:t>
      </w:r>
    </w:p>
    <w:p w14:paraId="5B7D032F" w14:textId="14A75437" w:rsidR="006E26C6" w:rsidRPr="006E26C6" w:rsidRDefault="006E26C6" w:rsidP="00AF0B7F">
      <w:pPr>
        <w:ind w:left="720"/>
        <w:jc w:val="both"/>
        <w:rPr>
          <w:bCs/>
          <w:sz w:val="28"/>
        </w:rPr>
      </w:pPr>
      <w:r w:rsidRPr="006E26C6">
        <w:rPr>
          <w:bCs/>
          <w:sz w:val="28"/>
        </w:rPr>
        <w:t>Deploying the proposed models in real-world clinical workflows is both a challenge and an opportunity to validate their efficacy. Future work should involve clinical trials and collaboration with medical practitioners to assess model reliability in assisting the diagnosis of silicosis and potentially other occupational lung diseases.</w:t>
      </w:r>
    </w:p>
    <w:p w14:paraId="66573EB9" w14:textId="2DD897B9" w:rsidR="00853580" w:rsidRDefault="00115BB1" w:rsidP="00115BB1">
      <w:pPr>
        <w:rPr>
          <w:b/>
          <w:sz w:val="28"/>
        </w:rPr>
      </w:pPr>
      <w:r w:rsidRPr="00765570">
        <w:rPr>
          <w:b/>
          <w:sz w:val="28"/>
        </w:rPr>
        <w:t xml:space="preserve">13. </w:t>
      </w:r>
      <w:r w:rsidR="00CD21E2" w:rsidRPr="00765570">
        <w:rPr>
          <w:b/>
          <w:sz w:val="28"/>
        </w:rPr>
        <w:t>Thesis-related publications</w:t>
      </w:r>
    </w:p>
    <w:p w14:paraId="2A19064A" w14:textId="2E1AC20C" w:rsidR="00E4085B" w:rsidRDefault="00E4085B" w:rsidP="00115BB1">
      <w:pPr>
        <w:rPr>
          <w:b/>
          <w:sz w:val="28"/>
        </w:rPr>
      </w:pPr>
      <w:r>
        <w:rPr>
          <w:b/>
          <w:sz w:val="28"/>
        </w:rPr>
        <w:t xml:space="preserve">I. </w:t>
      </w:r>
      <w:r w:rsidRPr="00E4085B">
        <w:rPr>
          <w:b/>
          <w:sz w:val="28"/>
        </w:rPr>
        <w:t>Journal Articles</w:t>
      </w:r>
    </w:p>
    <w:p w14:paraId="0E8CDD13" w14:textId="071693C3" w:rsidR="002E1987" w:rsidRPr="002E1987" w:rsidRDefault="002E1987" w:rsidP="00944ACB">
      <w:pPr>
        <w:jc w:val="both"/>
        <w:rPr>
          <w:sz w:val="28"/>
        </w:rPr>
      </w:pPr>
      <w:r w:rsidRPr="002E1987">
        <w:rPr>
          <w:sz w:val="28"/>
        </w:rPr>
        <w:t>[CT1]</w:t>
      </w:r>
      <w:r>
        <w:rPr>
          <w:sz w:val="28"/>
        </w:rPr>
        <w:t xml:space="preserve"> </w:t>
      </w:r>
      <w:r w:rsidRPr="002E1987">
        <w:rPr>
          <w:sz w:val="28"/>
        </w:rPr>
        <w:t xml:space="preserve">Nguyen Thi Tan Tien, Bui Quoc Bao, and Pham Van Cuong (2024). </w:t>
      </w:r>
      <w:r w:rsidRPr="002E1987">
        <w:rPr>
          <w:i/>
          <w:iCs/>
          <w:sz w:val="28"/>
        </w:rPr>
        <w:t>“A Data-Constrained Approach for Occupational Silicosis Detection on Chest X-rays with Few-Shot Learning.”</w:t>
      </w:r>
      <w:r w:rsidRPr="002E1987">
        <w:rPr>
          <w:sz w:val="28"/>
        </w:rPr>
        <w:t xml:space="preserve"> Journal of Computer Science and Cybernetics, Vol. 41, No. 1 (2025), pp. 1–16. DOI: 10.15625/1813-9663/21668.</w:t>
      </w:r>
    </w:p>
    <w:p w14:paraId="4D09E423" w14:textId="1D81BABC" w:rsidR="002E1987" w:rsidRPr="002E1987" w:rsidRDefault="002E1987" w:rsidP="00944ACB">
      <w:pPr>
        <w:jc w:val="both"/>
        <w:rPr>
          <w:sz w:val="28"/>
        </w:rPr>
      </w:pPr>
      <w:r w:rsidRPr="002E1987">
        <w:rPr>
          <w:sz w:val="28"/>
        </w:rPr>
        <w:t>[CT2]</w:t>
      </w:r>
      <w:r>
        <w:rPr>
          <w:sz w:val="28"/>
        </w:rPr>
        <w:t xml:space="preserve"> </w:t>
      </w:r>
      <w:r w:rsidRPr="002E1987">
        <w:rPr>
          <w:sz w:val="28"/>
        </w:rPr>
        <w:t xml:space="preserve">Nguyen Thi Tan Tien (2024). </w:t>
      </w:r>
      <w:r w:rsidRPr="002E1987">
        <w:rPr>
          <w:i/>
          <w:iCs/>
          <w:sz w:val="28"/>
        </w:rPr>
        <w:t>“Detection of Occupational Silicosis from Chest X-ray Images Using the DenseNet Architecture.”</w:t>
      </w:r>
      <w:r w:rsidRPr="002E1987">
        <w:rPr>
          <w:sz w:val="28"/>
        </w:rPr>
        <w:t xml:space="preserve"> Journal of Information and Communication Technology Science, No. 01 (CS.01), pp. 44–51, 2025.</w:t>
      </w:r>
    </w:p>
    <w:p w14:paraId="0F820270" w14:textId="42DCF87F" w:rsidR="002E1987" w:rsidRPr="002E1987" w:rsidRDefault="002E1987" w:rsidP="00944ACB">
      <w:pPr>
        <w:jc w:val="both"/>
        <w:rPr>
          <w:sz w:val="28"/>
        </w:rPr>
      </w:pPr>
      <w:r w:rsidRPr="002E1987">
        <w:rPr>
          <w:sz w:val="28"/>
        </w:rPr>
        <w:t>[CT3]</w:t>
      </w:r>
      <w:r>
        <w:rPr>
          <w:sz w:val="28"/>
        </w:rPr>
        <w:t xml:space="preserve"> </w:t>
      </w:r>
      <w:r w:rsidRPr="002E1987">
        <w:rPr>
          <w:sz w:val="28"/>
        </w:rPr>
        <w:t xml:space="preserve">Nguyen Thi Tan Tien, Nguyen Van Tao, and Ngo Huu Huy (2025). </w:t>
      </w:r>
      <w:r w:rsidRPr="002E1987">
        <w:rPr>
          <w:i/>
          <w:iCs/>
          <w:sz w:val="28"/>
        </w:rPr>
        <w:t>“Application of the Swin Transformer Model in Supporting the Diagnosis of Occupational Silicosis.”</w:t>
      </w:r>
      <w:r w:rsidRPr="002E1987">
        <w:rPr>
          <w:sz w:val="28"/>
        </w:rPr>
        <w:t xml:space="preserve"> Journal of Information and Communication Technology Science, No. 01 (CS.02), pp. 32–39, 2025.</w:t>
      </w:r>
    </w:p>
    <w:p w14:paraId="09A42F80" w14:textId="5B7900DA" w:rsidR="002E1987" w:rsidRPr="002E1987" w:rsidRDefault="002E1987" w:rsidP="00944ACB">
      <w:pPr>
        <w:jc w:val="both"/>
        <w:rPr>
          <w:sz w:val="28"/>
        </w:rPr>
      </w:pPr>
      <w:r w:rsidRPr="002E1987">
        <w:rPr>
          <w:sz w:val="28"/>
        </w:rPr>
        <w:t>[CT4]</w:t>
      </w:r>
      <w:r>
        <w:rPr>
          <w:sz w:val="28"/>
        </w:rPr>
        <w:t xml:space="preserve"> </w:t>
      </w:r>
      <w:r w:rsidRPr="002E1987">
        <w:rPr>
          <w:sz w:val="28"/>
        </w:rPr>
        <w:t xml:space="preserve">Nguyen Thi Tan Tien, Bui Quoc Bao, Pham Van Cuong, and Nguyen Van Tao (2025). </w:t>
      </w:r>
      <w:r w:rsidRPr="002E1987">
        <w:rPr>
          <w:i/>
          <w:iCs/>
          <w:sz w:val="28"/>
        </w:rPr>
        <w:t>“FSGCN: Feature-Connected Graph Neural Network for Fine-Grained Silicosis Classification.”</w:t>
      </w:r>
      <w:r w:rsidRPr="002E1987">
        <w:rPr>
          <w:sz w:val="28"/>
        </w:rPr>
        <w:t xml:space="preserve"> Journal of Computer Science and Cybernetics. (Accepted for publication).</w:t>
      </w:r>
    </w:p>
    <w:p w14:paraId="7ABEE670" w14:textId="67D44835" w:rsidR="002E1987" w:rsidRPr="002E1987" w:rsidRDefault="002E1987" w:rsidP="00944ACB">
      <w:pPr>
        <w:jc w:val="both"/>
        <w:rPr>
          <w:sz w:val="28"/>
        </w:rPr>
      </w:pPr>
      <w:r w:rsidRPr="002E1987">
        <w:rPr>
          <w:sz w:val="28"/>
        </w:rPr>
        <w:t>[CT5]</w:t>
      </w:r>
      <w:r>
        <w:rPr>
          <w:sz w:val="28"/>
        </w:rPr>
        <w:t xml:space="preserve"> </w:t>
      </w:r>
      <w:r w:rsidRPr="002E1987">
        <w:rPr>
          <w:sz w:val="28"/>
        </w:rPr>
        <w:t xml:space="preserve">Tien Thi Tan Nguyen, Bao Quoc Bui, Duy Minh Le, Cong Tran, and Cuong Pham. </w:t>
      </w:r>
      <w:r w:rsidRPr="002E1987">
        <w:rPr>
          <w:i/>
          <w:iCs/>
          <w:sz w:val="28"/>
        </w:rPr>
        <w:t>“Innovative Silicosis and Pneumonia Classification: Leveraging Graph Transformer Post-hoc Modeling and Ensemble Techniques.”</w:t>
      </w:r>
      <w:r w:rsidRPr="002E1987">
        <w:rPr>
          <w:sz w:val="28"/>
        </w:rPr>
        <w:t xml:space="preserve"> BMC Medical Imaging (Q2, SCIE; under peer review, revised and resubmitted after reviewer comments).</w:t>
      </w:r>
    </w:p>
    <w:p w14:paraId="089B4596" w14:textId="04712DE3" w:rsidR="002E1987" w:rsidRPr="002E1987" w:rsidRDefault="002E1987" w:rsidP="00944ACB">
      <w:pPr>
        <w:jc w:val="both"/>
        <w:rPr>
          <w:sz w:val="28"/>
        </w:rPr>
      </w:pPr>
      <w:r w:rsidRPr="002E1987">
        <w:rPr>
          <w:sz w:val="28"/>
        </w:rPr>
        <w:t>[CT6]</w:t>
      </w:r>
      <w:r>
        <w:rPr>
          <w:sz w:val="28"/>
        </w:rPr>
        <w:t xml:space="preserve"> </w:t>
      </w:r>
      <w:r w:rsidRPr="002E1987">
        <w:rPr>
          <w:sz w:val="28"/>
        </w:rPr>
        <w:t xml:space="preserve">Duy Minh Le, Tien Thi Tan Nguyen, Huyen Nguyen, Ngoc Anh Nguyen, Cong Tran, and Cuong Pham. </w:t>
      </w:r>
      <w:r w:rsidRPr="002E1987">
        <w:rPr>
          <w:i/>
          <w:iCs/>
          <w:sz w:val="28"/>
        </w:rPr>
        <w:t>“SiCLIP: An Explainable Multimodal Framework with CLIP-ViT for Occupational Silicosis Diagnosis.”</w:t>
      </w:r>
      <w:r w:rsidRPr="002E1987">
        <w:rPr>
          <w:sz w:val="28"/>
        </w:rPr>
        <w:t xml:space="preserve"> Artificial Intelligence in Medicine (Q1, SCIE; under peer review, revised and resubmitted after reviewer comments).</w:t>
      </w:r>
    </w:p>
    <w:p w14:paraId="0D848D26" w14:textId="77777777" w:rsidR="002E1987" w:rsidRPr="002E1987" w:rsidRDefault="002E1987" w:rsidP="00944ACB">
      <w:pPr>
        <w:jc w:val="both"/>
        <w:rPr>
          <w:sz w:val="28"/>
        </w:rPr>
      </w:pPr>
      <w:r w:rsidRPr="002E1987">
        <w:rPr>
          <w:sz w:val="28"/>
        </w:rPr>
        <w:t>II. Conference Papers</w:t>
      </w:r>
    </w:p>
    <w:p w14:paraId="3127AF37" w14:textId="07EA44EB" w:rsidR="002E1987" w:rsidRPr="002E1987" w:rsidRDefault="002E1987" w:rsidP="00944ACB">
      <w:pPr>
        <w:jc w:val="both"/>
        <w:rPr>
          <w:sz w:val="28"/>
        </w:rPr>
      </w:pPr>
      <w:r w:rsidRPr="002E1987">
        <w:rPr>
          <w:sz w:val="28"/>
        </w:rPr>
        <w:t>[CT7]</w:t>
      </w:r>
      <w:r>
        <w:rPr>
          <w:sz w:val="28"/>
        </w:rPr>
        <w:t xml:space="preserve"> </w:t>
      </w:r>
      <w:r w:rsidRPr="002E1987">
        <w:rPr>
          <w:sz w:val="28"/>
        </w:rPr>
        <w:t xml:space="preserve">Cong Tran, Khanh Nguyen-Trong, Cuong Pham, Dat Tran-Anh, and Tien Nguyen-Thi-Tan (2022). </w:t>
      </w:r>
      <w:r w:rsidRPr="002E1987">
        <w:rPr>
          <w:i/>
          <w:iCs/>
          <w:sz w:val="28"/>
        </w:rPr>
        <w:t>“Improving Text Recognition by Combining Visual and Linguistic Features of Text.”</w:t>
      </w:r>
      <w:r w:rsidRPr="002E1987">
        <w:rPr>
          <w:sz w:val="28"/>
        </w:rPr>
        <w:t xml:space="preserve"> In </w:t>
      </w:r>
      <w:r w:rsidRPr="002E1987">
        <w:rPr>
          <w:i/>
          <w:iCs/>
          <w:sz w:val="28"/>
        </w:rPr>
        <w:t>Proceedings of the 11th International Symposium on Information and Communication Technology (SoICT 2022)</w:t>
      </w:r>
      <w:r w:rsidRPr="002E1987">
        <w:rPr>
          <w:sz w:val="28"/>
        </w:rPr>
        <w:t>, Communications in Computer and Information Science (CCIS), Springer, pp. 329–335. (SCOPUS Indexed, ISSN 2198-4182).</w:t>
      </w:r>
    </w:p>
    <w:p w14:paraId="5A79A499" w14:textId="601CD091" w:rsidR="002E1987" w:rsidRPr="002E1987" w:rsidRDefault="002E1987" w:rsidP="00944ACB">
      <w:pPr>
        <w:jc w:val="both"/>
        <w:rPr>
          <w:sz w:val="28"/>
        </w:rPr>
      </w:pPr>
      <w:r w:rsidRPr="002E1987">
        <w:rPr>
          <w:sz w:val="28"/>
        </w:rPr>
        <w:t xml:space="preserve">[CT8] </w:t>
      </w:r>
      <w:r w:rsidRPr="002E1987">
        <w:rPr>
          <w:i/>
          <w:iCs/>
          <w:sz w:val="28"/>
        </w:rPr>
        <w:t>“Deep Learning-Based Web Application for CT Reconstruction from X-ray Images.”</w:t>
      </w:r>
      <w:r w:rsidRPr="002E1987">
        <w:rPr>
          <w:sz w:val="28"/>
        </w:rPr>
        <w:t xml:space="preserve"> Accepted for presentation at the </w:t>
      </w:r>
      <w:r w:rsidRPr="002E1987">
        <w:rPr>
          <w:i/>
          <w:iCs/>
          <w:sz w:val="28"/>
        </w:rPr>
        <w:t>International Conference on Advances in Information and Communication Technology</w:t>
      </w:r>
      <w:r w:rsidRPr="002E1987">
        <w:rPr>
          <w:sz w:val="28"/>
        </w:rPr>
        <w:t xml:space="preserve"> (SCOPUS Indexed, Q4, ISSN 2367-3370).</w:t>
      </w:r>
    </w:p>
    <w:p w14:paraId="28228B87" w14:textId="77777777" w:rsidR="002E1987" w:rsidRPr="00765570" w:rsidRDefault="002E1987" w:rsidP="00115BB1">
      <w:pPr>
        <w:rPr>
          <w:b/>
          <w:sz w:val="28"/>
        </w:rPr>
      </w:pPr>
    </w:p>
    <w:p w14:paraId="03C44BE7" w14:textId="3C690551" w:rsidR="00AA709A" w:rsidRPr="00AA709A" w:rsidRDefault="00AA709A" w:rsidP="00AA709A">
      <w:pPr>
        <w:jc w:val="right"/>
        <w:rPr>
          <w:i/>
          <w:sz w:val="28"/>
          <w:szCs w:val="28"/>
        </w:rPr>
      </w:pPr>
      <w:r w:rsidRPr="00AA709A">
        <w:rPr>
          <w:i/>
          <w:sz w:val="28"/>
          <w:szCs w:val="28"/>
        </w:rPr>
        <w:t>Thai Nguyen, 31</w:t>
      </w:r>
      <w:r w:rsidR="009D55A0">
        <w:rPr>
          <w:i/>
          <w:sz w:val="28"/>
          <w:szCs w:val="28"/>
        </w:rPr>
        <w:t xml:space="preserve"> </w:t>
      </w:r>
      <w:r w:rsidRPr="00AA709A">
        <w:rPr>
          <w:i/>
          <w:sz w:val="28"/>
          <w:szCs w:val="28"/>
        </w:rPr>
        <w:t>October 2025</w:t>
      </w:r>
    </w:p>
    <w:p w14:paraId="42030F64" w14:textId="57883C16" w:rsidR="00CD21E2" w:rsidRPr="00CD21E2" w:rsidRDefault="00CD21E2">
      <w:pPr>
        <w:rPr>
          <w:sz w:val="28"/>
        </w:rPr>
      </w:pPr>
    </w:p>
    <w:sectPr w:rsidR="00CD21E2" w:rsidRPr="00CD21E2" w:rsidSect="00D55A51">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758EC"/>
    <w:multiLevelType w:val="multilevel"/>
    <w:tmpl w:val="2460F828"/>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8D136F"/>
    <w:multiLevelType w:val="hybridMultilevel"/>
    <w:tmpl w:val="8FE4A1A4"/>
    <w:lvl w:ilvl="0" w:tplc="8D602FF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E7680"/>
    <w:multiLevelType w:val="hybridMultilevel"/>
    <w:tmpl w:val="E988B8C4"/>
    <w:lvl w:ilvl="0" w:tplc="C3B454F6">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77A636E"/>
    <w:multiLevelType w:val="hybridMultilevel"/>
    <w:tmpl w:val="621660B0"/>
    <w:lvl w:ilvl="0" w:tplc="002A84AA">
      <w:start w:val="1"/>
      <w:numFmt w:val="bullet"/>
      <w:lvlText w:val="-"/>
      <w:lvlJc w:val="left"/>
      <w:pPr>
        <w:ind w:left="1429" w:hanging="360"/>
      </w:pPr>
      <w:rPr>
        <w:rFonts w:ascii="Calibri" w:hAnsi="Calibri"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1CD53D7B"/>
    <w:multiLevelType w:val="hybridMultilevel"/>
    <w:tmpl w:val="A5E6D42C"/>
    <w:lvl w:ilvl="0" w:tplc="8D602F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17F3"/>
    <w:multiLevelType w:val="multilevel"/>
    <w:tmpl w:val="E6E44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E56033"/>
    <w:multiLevelType w:val="hybridMultilevel"/>
    <w:tmpl w:val="93FA5E04"/>
    <w:lvl w:ilvl="0" w:tplc="8D602FFC">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6780FE5"/>
    <w:multiLevelType w:val="hybridMultilevel"/>
    <w:tmpl w:val="93FA5E04"/>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 w15:restartNumberingAfterBreak="0">
    <w:nsid w:val="29AA1565"/>
    <w:multiLevelType w:val="hybridMultilevel"/>
    <w:tmpl w:val="DF182858"/>
    <w:lvl w:ilvl="0" w:tplc="8D602FFC">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31D43C0C"/>
    <w:multiLevelType w:val="multilevel"/>
    <w:tmpl w:val="BBCC0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A51A6C"/>
    <w:multiLevelType w:val="multilevel"/>
    <w:tmpl w:val="96FCD6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0733FE"/>
    <w:multiLevelType w:val="multilevel"/>
    <w:tmpl w:val="AF98F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562C87"/>
    <w:multiLevelType w:val="hybridMultilevel"/>
    <w:tmpl w:val="9D5A2CC0"/>
    <w:lvl w:ilvl="0" w:tplc="FFFFFFF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3" w15:restartNumberingAfterBreak="0">
    <w:nsid w:val="38DF019C"/>
    <w:multiLevelType w:val="multilevel"/>
    <w:tmpl w:val="FE7EE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FC626D"/>
    <w:multiLevelType w:val="hybridMultilevel"/>
    <w:tmpl w:val="53822B48"/>
    <w:lvl w:ilvl="0" w:tplc="8D602FFC">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4A310069"/>
    <w:multiLevelType w:val="hybridMultilevel"/>
    <w:tmpl w:val="E2081308"/>
    <w:lvl w:ilvl="0" w:tplc="002A84AA">
      <w:start w:val="1"/>
      <w:numFmt w:val="bullet"/>
      <w:lvlText w:val="-"/>
      <w:lvlJc w:val="left"/>
      <w:pPr>
        <w:ind w:left="1287" w:hanging="360"/>
      </w:pPr>
      <w:rPr>
        <w:rFonts w:ascii="Calibri" w:hAnsi="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573B4B0A"/>
    <w:multiLevelType w:val="hybridMultilevel"/>
    <w:tmpl w:val="20E450B4"/>
    <w:lvl w:ilvl="0" w:tplc="002A84AA">
      <w:start w:val="1"/>
      <w:numFmt w:val="bullet"/>
      <w:lvlText w:val="-"/>
      <w:lvlJc w:val="left"/>
      <w:pPr>
        <w:ind w:left="1429" w:hanging="360"/>
      </w:pPr>
      <w:rPr>
        <w:rFonts w:ascii="Calibri" w:hAnsi="Calibri"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58630732"/>
    <w:multiLevelType w:val="hybridMultilevel"/>
    <w:tmpl w:val="D124F696"/>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8" w15:restartNumberingAfterBreak="0">
    <w:nsid w:val="5C7C39FA"/>
    <w:multiLevelType w:val="hybridMultilevel"/>
    <w:tmpl w:val="9D5A2CC0"/>
    <w:lvl w:ilvl="0" w:tplc="FFFFFFF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9" w15:restartNumberingAfterBreak="0">
    <w:nsid w:val="5E360241"/>
    <w:multiLevelType w:val="multilevel"/>
    <w:tmpl w:val="5ACCD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BC2ECD"/>
    <w:multiLevelType w:val="hybridMultilevel"/>
    <w:tmpl w:val="9D5A2CC0"/>
    <w:lvl w:ilvl="0" w:tplc="FFFFFFF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1" w15:restartNumberingAfterBreak="0">
    <w:nsid w:val="6A0507AC"/>
    <w:multiLevelType w:val="hybridMultilevel"/>
    <w:tmpl w:val="8FE4A1A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C140378"/>
    <w:multiLevelType w:val="hybridMultilevel"/>
    <w:tmpl w:val="9D5A2CC0"/>
    <w:lvl w:ilvl="0" w:tplc="8D602FFC">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15:restartNumberingAfterBreak="0">
    <w:nsid w:val="6CD15CFA"/>
    <w:multiLevelType w:val="multilevel"/>
    <w:tmpl w:val="6EF05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5512B1"/>
    <w:multiLevelType w:val="hybridMultilevel"/>
    <w:tmpl w:val="D124F696"/>
    <w:lvl w:ilvl="0" w:tplc="803CEC7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76AE3A94"/>
    <w:multiLevelType w:val="hybridMultilevel"/>
    <w:tmpl w:val="E1EA7674"/>
    <w:lvl w:ilvl="0" w:tplc="8D602FFC">
      <w:start w:val="1"/>
      <w:numFmt w:val="decimal"/>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77332A6B"/>
    <w:multiLevelType w:val="hybridMultilevel"/>
    <w:tmpl w:val="A882F7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A1A17B4"/>
    <w:multiLevelType w:val="hybridMultilevel"/>
    <w:tmpl w:val="9D5A2CC0"/>
    <w:lvl w:ilvl="0" w:tplc="FFFFFFF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8" w15:restartNumberingAfterBreak="0">
    <w:nsid w:val="7A3F17A6"/>
    <w:multiLevelType w:val="hybridMultilevel"/>
    <w:tmpl w:val="CEA8B568"/>
    <w:lvl w:ilvl="0" w:tplc="002A84AA">
      <w:start w:val="1"/>
      <w:numFmt w:val="bullet"/>
      <w:lvlText w:val="-"/>
      <w:lvlJc w:val="left"/>
      <w:pPr>
        <w:ind w:left="1429" w:hanging="360"/>
      </w:pPr>
      <w:rPr>
        <w:rFonts w:ascii="Calibri" w:hAnsi="Calibri"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9" w15:restartNumberingAfterBreak="0">
    <w:nsid w:val="7A4D28E6"/>
    <w:multiLevelType w:val="hybridMultilevel"/>
    <w:tmpl w:val="50182B8C"/>
    <w:lvl w:ilvl="0" w:tplc="002A84AA">
      <w:start w:val="1"/>
      <w:numFmt w:val="bullet"/>
      <w:lvlText w:val="-"/>
      <w:lvlJc w:val="left"/>
      <w:pPr>
        <w:ind w:left="1429" w:hanging="360"/>
      </w:pPr>
      <w:rPr>
        <w:rFonts w:ascii="Calibri" w:hAnsi="Calibri"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15:restartNumberingAfterBreak="0">
    <w:nsid w:val="7F4432D3"/>
    <w:multiLevelType w:val="multilevel"/>
    <w:tmpl w:val="103C0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74930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5241193">
    <w:abstractNumId w:val="26"/>
  </w:num>
  <w:num w:numId="3" w16cid:durableId="1627396306">
    <w:abstractNumId w:val="14"/>
  </w:num>
  <w:num w:numId="4" w16cid:durableId="1599943250">
    <w:abstractNumId w:val="15"/>
  </w:num>
  <w:num w:numId="5" w16cid:durableId="2119329569">
    <w:abstractNumId w:val="9"/>
  </w:num>
  <w:num w:numId="6" w16cid:durableId="2010983665">
    <w:abstractNumId w:val="10"/>
  </w:num>
  <w:num w:numId="7" w16cid:durableId="1655332823">
    <w:abstractNumId w:val="19"/>
  </w:num>
  <w:num w:numId="8" w16cid:durableId="269973170">
    <w:abstractNumId w:val="5"/>
  </w:num>
  <w:num w:numId="9" w16cid:durableId="585965855">
    <w:abstractNumId w:val="23"/>
  </w:num>
  <w:num w:numId="10" w16cid:durableId="459763834">
    <w:abstractNumId w:val="3"/>
  </w:num>
  <w:num w:numId="11" w16cid:durableId="2049990187">
    <w:abstractNumId w:val="28"/>
  </w:num>
  <w:num w:numId="12" w16cid:durableId="1181122089">
    <w:abstractNumId w:val="22"/>
  </w:num>
  <w:num w:numId="13" w16cid:durableId="767040884">
    <w:abstractNumId w:val="8"/>
  </w:num>
  <w:num w:numId="14" w16cid:durableId="1525170263">
    <w:abstractNumId w:val="29"/>
  </w:num>
  <w:num w:numId="15" w16cid:durableId="2086951017">
    <w:abstractNumId w:val="2"/>
  </w:num>
  <w:num w:numId="16" w16cid:durableId="1276710450">
    <w:abstractNumId w:val="25"/>
  </w:num>
  <w:num w:numId="17" w16cid:durableId="2058624539">
    <w:abstractNumId w:val="24"/>
  </w:num>
  <w:num w:numId="18" w16cid:durableId="510998669">
    <w:abstractNumId w:val="1"/>
  </w:num>
  <w:num w:numId="19" w16cid:durableId="1670868837">
    <w:abstractNumId w:val="16"/>
  </w:num>
  <w:num w:numId="20" w16cid:durableId="290063672">
    <w:abstractNumId w:val="11"/>
  </w:num>
  <w:num w:numId="21" w16cid:durableId="405299631">
    <w:abstractNumId w:val="6"/>
  </w:num>
  <w:num w:numId="22" w16cid:durableId="812255764">
    <w:abstractNumId w:val="4"/>
  </w:num>
  <w:num w:numId="23" w16cid:durableId="611085718">
    <w:abstractNumId w:val="30"/>
  </w:num>
  <w:num w:numId="24" w16cid:durableId="1480028361">
    <w:abstractNumId w:val="0"/>
  </w:num>
  <w:num w:numId="25" w16cid:durableId="1457288305">
    <w:abstractNumId w:val="20"/>
  </w:num>
  <w:num w:numId="26" w16cid:durableId="73867330">
    <w:abstractNumId w:val="27"/>
  </w:num>
  <w:num w:numId="27" w16cid:durableId="978807649">
    <w:abstractNumId w:val="17"/>
  </w:num>
  <w:num w:numId="28" w16cid:durableId="245775098">
    <w:abstractNumId w:val="21"/>
  </w:num>
  <w:num w:numId="29" w16cid:durableId="1209532734">
    <w:abstractNumId w:val="12"/>
  </w:num>
  <w:num w:numId="30" w16cid:durableId="1560359050">
    <w:abstractNumId w:val="18"/>
  </w:num>
  <w:num w:numId="31" w16cid:durableId="1751459284">
    <w:abstractNumId w:val="7"/>
  </w:num>
  <w:num w:numId="32" w16cid:durableId="12442972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A27"/>
    <w:rsid w:val="00000F55"/>
    <w:rsid w:val="00037961"/>
    <w:rsid w:val="0006715F"/>
    <w:rsid w:val="00082AFF"/>
    <w:rsid w:val="0008376C"/>
    <w:rsid w:val="000A3B33"/>
    <w:rsid w:val="000B359A"/>
    <w:rsid w:val="000C4AB0"/>
    <w:rsid w:val="000E0974"/>
    <w:rsid w:val="000E115D"/>
    <w:rsid w:val="000E5159"/>
    <w:rsid w:val="000E5F9C"/>
    <w:rsid w:val="000F729B"/>
    <w:rsid w:val="001031DC"/>
    <w:rsid w:val="00104926"/>
    <w:rsid w:val="001106CE"/>
    <w:rsid w:val="00114048"/>
    <w:rsid w:val="00115BB1"/>
    <w:rsid w:val="001238D4"/>
    <w:rsid w:val="00127ACC"/>
    <w:rsid w:val="001302C4"/>
    <w:rsid w:val="001405CF"/>
    <w:rsid w:val="00150A27"/>
    <w:rsid w:val="00180DA7"/>
    <w:rsid w:val="0018118C"/>
    <w:rsid w:val="001852AB"/>
    <w:rsid w:val="00193996"/>
    <w:rsid w:val="00197AEC"/>
    <w:rsid w:val="001A38E0"/>
    <w:rsid w:val="001B01FD"/>
    <w:rsid w:val="001C063C"/>
    <w:rsid w:val="001C11E0"/>
    <w:rsid w:val="001C1E85"/>
    <w:rsid w:val="001C640F"/>
    <w:rsid w:val="001D77AC"/>
    <w:rsid w:val="001E33C8"/>
    <w:rsid w:val="001F5171"/>
    <w:rsid w:val="002025BC"/>
    <w:rsid w:val="0022233D"/>
    <w:rsid w:val="00222799"/>
    <w:rsid w:val="00233E25"/>
    <w:rsid w:val="002340D5"/>
    <w:rsid w:val="002364C6"/>
    <w:rsid w:val="002378A0"/>
    <w:rsid w:val="00252B1D"/>
    <w:rsid w:val="00253938"/>
    <w:rsid w:val="00265A2C"/>
    <w:rsid w:val="00267757"/>
    <w:rsid w:val="00270C10"/>
    <w:rsid w:val="00274125"/>
    <w:rsid w:val="00282422"/>
    <w:rsid w:val="00284F43"/>
    <w:rsid w:val="00295088"/>
    <w:rsid w:val="00296BB8"/>
    <w:rsid w:val="002A3409"/>
    <w:rsid w:val="002B31BA"/>
    <w:rsid w:val="002D5B9B"/>
    <w:rsid w:val="002E0776"/>
    <w:rsid w:val="002E1987"/>
    <w:rsid w:val="00320BD0"/>
    <w:rsid w:val="00325270"/>
    <w:rsid w:val="00342032"/>
    <w:rsid w:val="0037529C"/>
    <w:rsid w:val="00397DB7"/>
    <w:rsid w:val="003A2D62"/>
    <w:rsid w:val="003A3817"/>
    <w:rsid w:val="003A7D4F"/>
    <w:rsid w:val="003B7A87"/>
    <w:rsid w:val="003C5F1A"/>
    <w:rsid w:val="003D0831"/>
    <w:rsid w:val="003D6769"/>
    <w:rsid w:val="003F0DB2"/>
    <w:rsid w:val="00404335"/>
    <w:rsid w:val="00412B77"/>
    <w:rsid w:val="00413C2C"/>
    <w:rsid w:val="00434F24"/>
    <w:rsid w:val="00436AF1"/>
    <w:rsid w:val="0043750A"/>
    <w:rsid w:val="0045091E"/>
    <w:rsid w:val="00451A59"/>
    <w:rsid w:val="004520BE"/>
    <w:rsid w:val="00454AC6"/>
    <w:rsid w:val="00460541"/>
    <w:rsid w:val="00472105"/>
    <w:rsid w:val="004B4099"/>
    <w:rsid w:val="004C22C1"/>
    <w:rsid w:val="004C320D"/>
    <w:rsid w:val="004D7021"/>
    <w:rsid w:val="004E4C8F"/>
    <w:rsid w:val="00503DEA"/>
    <w:rsid w:val="005055A6"/>
    <w:rsid w:val="00506849"/>
    <w:rsid w:val="00515BA3"/>
    <w:rsid w:val="00547475"/>
    <w:rsid w:val="00554CB1"/>
    <w:rsid w:val="00560B68"/>
    <w:rsid w:val="0058751F"/>
    <w:rsid w:val="005C625A"/>
    <w:rsid w:val="005E715A"/>
    <w:rsid w:val="005F1FF6"/>
    <w:rsid w:val="0061005F"/>
    <w:rsid w:val="00611B6F"/>
    <w:rsid w:val="0061797D"/>
    <w:rsid w:val="00620904"/>
    <w:rsid w:val="00623DAF"/>
    <w:rsid w:val="0062608A"/>
    <w:rsid w:val="006301B4"/>
    <w:rsid w:val="0065366C"/>
    <w:rsid w:val="00662454"/>
    <w:rsid w:val="006658DC"/>
    <w:rsid w:val="00666C69"/>
    <w:rsid w:val="00684174"/>
    <w:rsid w:val="00690C43"/>
    <w:rsid w:val="006A2B06"/>
    <w:rsid w:val="006A4F6C"/>
    <w:rsid w:val="006B138E"/>
    <w:rsid w:val="006C1D0F"/>
    <w:rsid w:val="006C3389"/>
    <w:rsid w:val="006D1810"/>
    <w:rsid w:val="006E26C6"/>
    <w:rsid w:val="006E4904"/>
    <w:rsid w:val="006E53F3"/>
    <w:rsid w:val="00707C90"/>
    <w:rsid w:val="00707F2A"/>
    <w:rsid w:val="007152BE"/>
    <w:rsid w:val="00715BCA"/>
    <w:rsid w:val="007301AA"/>
    <w:rsid w:val="007427FC"/>
    <w:rsid w:val="007509F9"/>
    <w:rsid w:val="00750DDE"/>
    <w:rsid w:val="00765570"/>
    <w:rsid w:val="007805A0"/>
    <w:rsid w:val="00780B80"/>
    <w:rsid w:val="0078347B"/>
    <w:rsid w:val="007A1E5E"/>
    <w:rsid w:val="007A5C21"/>
    <w:rsid w:val="007B0FF7"/>
    <w:rsid w:val="007B209F"/>
    <w:rsid w:val="007C0FE1"/>
    <w:rsid w:val="007C1D11"/>
    <w:rsid w:val="007E3BBD"/>
    <w:rsid w:val="007E6A71"/>
    <w:rsid w:val="00802D03"/>
    <w:rsid w:val="00812E63"/>
    <w:rsid w:val="00820546"/>
    <w:rsid w:val="0082662C"/>
    <w:rsid w:val="00846B2B"/>
    <w:rsid w:val="00853580"/>
    <w:rsid w:val="008632DD"/>
    <w:rsid w:val="00874422"/>
    <w:rsid w:val="00885F68"/>
    <w:rsid w:val="0088624F"/>
    <w:rsid w:val="00893C3A"/>
    <w:rsid w:val="008A2625"/>
    <w:rsid w:val="008A3CE7"/>
    <w:rsid w:val="008B46CE"/>
    <w:rsid w:val="008C381E"/>
    <w:rsid w:val="008D43E3"/>
    <w:rsid w:val="008D5243"/>
    <w:rsid w:val="008D5A83"/>
    <w:rsid w:val="008F7E27"/>
    <w:rsid w:val="00912B68"/>
    <w:rsid w:val="00913EBA"/>
    <w:rsid w:val="00916B6B"/>
    <w:rsid w:val="00932BE2"/>
    <w:rsid w:val="00933810"/>
    <w:rsid w:val="00944ACB"/>
    <w:rsid w:val="00945294"/>
    <w:rsid w:val="00952F08"/>
    <w:rsid w:val="00960D55"/>
    <w:rsid w:val="00964240"/>
    <w:rsid w:val="00980D4B"/>
    <w:rsid w:val="0098219D"/>
    <w:rsid w:val="009A44F0"/>
    <w:rsid w:val="009A7721"/>
    <w:rsid w:val="009B451F"/>
    <w:rsid w:val="009D55A0"/>
    <w:rsid w:val="009F093C"/>
    <w:rsid w:val="00A0511E"/>
    <w:rsid w:val="00A2593E"/>
    <w:rsid w:val="00A41847"/>
    <w:rsid w:val="00A44C04"/>
    <w:rsid w:val="00A62C74"/>
    <w:rsid w:val="00A65007"/>
    <w:rsid w:val="00A76B87"/>
    <w:rsid w:val="00A900EC"/>
    <w:rsid w:val="00A95C76"/>
    <w:rsid w:val="00A964FA"/>
    <w:rsid w:val="00AA709A"/>
    <w:rsid w:val="00AD7621"/>
    <w:rsid w:val="00AF0B7F"/>
    <w:rsid w:val="00AF100D"/>
    <w:rsid w:val="00B12DC4"/>
    <w:rsid w:val="00B20340"/>
    <w:rsid w:val="00B43586"/>
    <w:rsid w:val="00B45255"/>
    <w:rsid w:val="00B6137F"/>
    <w:rsid w:val="00B61CAE"/>
    <w:rsid w:val="00B70C94"/>
    <w:rsid w:val="00B80E7E"/>
    <w:rsid w:val="00B92BBB"/>
    <w:rsid w:val="00BA1673"/>
    <w:rsid w:val="00BA6DB1"/>
    <w:rsid w:val="00BB1865"/>
    <w:rsid w:val="00BC3405"/>
    <w:rsid w:val="00BD2C8F"/>
    <w:rsid w:val="00BD7688"/>
    <w:rsid w:val="00C22178"/>
    <w:rsid w:val="00C316B7"/>
    <w:rsid w:val="00C3410B"/>
    <w:rsid w:val="00C4005C"/>
    <w:rsid w:val="00C45E65"/>
    <w:rsid w:val="00C70C51"/>
    <w:rsid w:val="00C8779C"/>
    <w:rsid w:val="00C91C66"/>
    <w:rsid w:val="00CA4914"/>
    <w:rsid w:val="00CA6D0E"/>
    <w:rsid w:val="00CB7070"/>
    <w:rsid w:val="00CC3628"/>
    <w:rsid w:val="00CD21E2"/>
    <w:rsid w:val="00CE33D0"/>
    <w:rsid w:val="00CF063B"/>
    <w:rsid w:val="00CF2457"/>
    <w:rsid w:val="00D25379"/>
    <w:rsid w:val="00D42BF4"/>
    <w:rsid w:val="00D55A51"/>
    <w:rsid w:val="00D8016B"/>
    <w:rsid w:val="00D91901"/>
    <w:rsid w:val="00D94BE0"/>
    <w:rsid w:val="00DB0246"/>
    <w:rsid w:val="00DC2C4B"/>
    <w:rsid w:val="00DE26A3"/>
    <w:rsid w:val="00E015CA"/>
    <w:rsid w:val="00E14FAC"/>
    <w:rsid w:val="00E20F09"/>
    <w:rsid w:val="00E35264"/>
    <w:rsid w:val="00E4085B"/>
    <w:rsid w:val="00E467D2"/>
    <w:rsid w:val="00E47E4A"/>
    <w:rsid w:val="00E65996"/>
    <w:rsid w:val="00E9714D"/>
    <w:rsid w:val="00EA16D3"/>
    <w:rsid w:val="00EA4C1C"/>
    <w:rsid w:val="00EA5DF3"/>
    <w:rsid w:val="00EA6598"/>
    <w:rsid w:val="00EB69E1"/>
    <w:rsid w:val="00EC50E0"/>
    <w:rsid w:val="00EC5EC1"/>
    <w:rsid w:val="00EC7FD1"/>
    <w:rsid w:val="00ED119E"/>
    <w:rsid w:val="00F01F81"/>
    <w:rsid w:val="00F0386D"/>
    <w:rsid w:val="00F21F54"/>
    <w:rsid w:val="00F22E0B"/>
    <w:rsid w:val="00F5343B"/>
    <w:rsid w:val="00F535EE"/>
    <w:rsid w:val="00F543F7"/>
    <w:rsid w:val="00F861E8"/>
    <w:rsid w:val="00FB3AE3"/>
    <w:rsid w:val="00FC0059"/>
    <w:rsid w:val="00FC185B"/>
    <w:rsid w:val="00FE1592"/>
    <w:rsid w:val="00FE7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AEDC8B"/>
  <w15:chartTrackingRefBased/>
  <w15:docId w15:val="{79438140-F7CB-4906-9164-673570DFF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0A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0A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0A2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0A2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50A2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50A2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50A2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50A2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50A2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A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0A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0A2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0A2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50A2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50A2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50A2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50A2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50A2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50A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0A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0A2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0A2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50A27"/>
    <w:pPr>
      <w:spacing w:before="160"/>
      <w:jc w:val="center"/>
    </w:pPr>
    <w:rPr>
      <w:i/>
      <w:iCs/>
      <w:color w:val="404040" w:themeColor="text1" w:themeTint="BF"/>
    </w:rPr>
  </w:style>
  <w:style w:type="character" w:customStyle="1" w:styleId="QuoteChar">
    <w:name w:val="Quote Char"/>
    <w:basedOn w:val="DefaultParagraphFont"/>
    <w:link w:val="Quote"/>
    <w:uiPriority w:val="29"/>
    <w:rsid w:val="00150A27"/>
    <w:rPr>
      <w:i/>
      <w:iCs/>
      <w:color w:val="404040" w:themeColor="text1" w:themeTint="BF"/>
    </w:rPr>
  </w:style>
  <w:style w:type="paragraph" w:styleId="ListParagraph">
    <w:name w:val="List Paragraph"/>
    <w:basedOn w:val="Normal"/>
    <w:uiPriority w:val="34"/>
    <w:qFormat/>
    <w:rsid w:val="00150A27"/>
    <w:pPr>
      <w:ind w:left="720"/>
      <w:contextualSpacing/>
    </w:pPr>
  </w:style>
  <w:style w:type="character" w:styleId="IntenseEmphasis">
    <w:name w:val="Intense Emphasis"/>
    <w:basedOn w:val="DefaultParagraphFont"/>
    <w:uiPriority w:val="21"/>
    <w:qFormat/>
    <w:rsid w:val="00150A27"/>
    <w:rPr>
      <w:i/>
      <w:iCs/>
      <w:color w:val="0F4761" w:themeColor="accent1" w:themeShade="BF"/>
    </w:rPr>
  </w:style>
  <w:style w:type="paragraph" w:styleId="IntenseQuote">
    <w:name w:val="Intense Quote"/>
    <w:basedOn w:val="Normal"/>
    <w:next w:val="Normal"/>
    <w:link w:val="IntenseQuoteChar"/>
    <w:uiPriority w:val="30"/>
    <w:qFormat/>
    <w:rsid w:val="00150A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0A27"/>
    <w:rPr>
      <w:i/>
      <w:iCs/>
      <w:color w:val="0F4761" w:themeColor="accent1" w:themeShade="BF"/>
    </w:rPr>
  </w:style>
  <w:style w:type="character" w:styleId="IntenseReference">
    <w:name w:val="Intense Reference"/>
    <w:basedOn w:val="DefaultParagraphFont"/>
    <w:uiPriority w:val="32"/>
    <w:qFormat/>
    <w:rsid w:val="00150A27"/>
    <w:rPr>
      <w:b/>
      <w:bCs/>
      <w:smallCaps/>
      <w:color w:val="0F4761" w:themeColor="accent1" w:themeShade="BF"/>
      <w:spacing w:val="5"/>
    </w:rPr>
  </w:style>
  <w:style w:type="character" w:styleId="Strong">
    <w:name w:val="Strong"/>
    <w:basedOn w:val="DefaultParagraphFont"/>
    <w:uiPriority w:val="22"/>
    <w:qFormat/>
    <w:rsid w:val="00DC2C4B"/>
    <w:rPr>
      <w:b/>
      <w:bCs/>
    </w:rPr>
  </w:style>
  <w:style w:type="paragraph" w:styleId="NormalWeb">
    <w:name w:val="Normal (Web)"/>
    <w:basedOn w:val="Normal"/>
    <w:uiPriority w:val="99"/>
    <w:unhideWhenUsed/>
    <w:rsid w:val="000F729B"/>
    <w:pPr>
      <w:spacing w:before="100" w:beforeAutospacing="1" w:after="100" w:afterAutospacing="1" w:line="240" w:lineRule="auto"/>
    </w:pPr>
    <w:rPr>
      <w:rFonts w:eastAsia="Times New Roman" w:cs="Times New Roman"/>
      <w:kern w:val="0"/>
      <w14:ligatures w14:val="none"/>
    </w:rPr>
  </w:style>
  <w:style w:type="paragraph" w:customStyle="1" w:styleId="6use">
    <w:name w:val="6 use"/>
    <w:basedOn w:val="Normal"/>
    <w:link w:val="6useChar"/>
    <w:qFormat/>
    <w:rsid w:val="00913EBA"/>
    <w:pPr>
      <w:autoSpaceDE w:val="0"/>
      <w:autoSpaceDN w:val="0"/>
      <w:adjustRightInd w:val="0"/>
      <w:spacing w:before="120" w:after="120" w:line="360" w:lineRule="auto"/>
      <w:ind w:firstLine="851"/>
      <w:jc w:val="both"/>
    </w:pPr>
    <w:rPr>
      <w:color w:val="000000" w:themeColor="text1"/>
      <w:kern w:val="0"/>
      <w:sz w:val="28"/>
      <w:szCs w:val="26"/>
    </w:rPr>
  </w:style>
  <w:style w:type="character" w:customStyle="1" w:styleId="6useChar">
    <w:name w:val="6 use Char"/>
    <w:basedOn w:val="DefaultParagraphFont"/>
    <w:link w:val="6use"/>
    <w:rsid w:val="00913EBA"/>
    <w:rPr>
      <w:color w:val="000000" w:themeColor="text1"/>
      <w:kern w:val="0"/>
      <w:sz w:val="28"/>
      <w:szCs w:val="26"/>
    </w:rPr>
  </w:style>
  <w:style w:type="paragraph" w:customStyle="1" w:styleId="address">
    <w:name w:val="address"/>
    <w:basedOn w:val="Normal"/>
    <w:rsid w:val="002E1987"/>
    <w:pPr>
      <w:overflowPunct w:val="0"/>
      <w:autoSpaceDE w:val="0"/>
      <w:autoSpaceDN w:val="0"/>
      <w:adjustRightInd w:val="0"/>
      <w:spacing w:after="200" w:line="220" w:lineRule="atLeast"/>
      <w:contextualSpacing/>
      <w:jc w:val="center"/>
      <w:textAlignment w:val="baseline"/>
    </w:pPr>
    <w:rPr>
      <w:rFonts w:eastAsia="Times New Roman" w:cs="Times New Roman"/>
      <w:kern w:val="0"/>
      <w:sz w:val="18"/>
      <w:szCs w:val="20"/>
      <w14:ligatures w14:val="none"/>
    </w:rPr>
  </w:style>
  <w:style w:type="paragraph" w:customStyle="1" w:styleId="author">
    <w:name w:val="author"/>
    <w:basedOn w:val="Normal"/>
    <w:next w:val="address"/>
    <w:rsid w:val="002E1987"/>
    <w:pPr>
      <w:overflowPunct w:val="0"/>
      <w:autoSpaceDE w:val="0"/>
      <w:autoSpaceDN w:val="0"/>
      <w:adjustRightInd w:val="0"/>
      <w:spacing w:after="200" w:line="220" w:lineRule="atLeast"/>
      <w:jc w:val="center"/>
      <w:textAlignment w:val="baseline"/>
    </w:pPr>
    <w:rPr>
      <w:rFonts w:eastAsia="Times New Roman" w:cs="Times New Roman"/>
      <w:kern w:val="0"/>
      <w:sz w:val="20"/>
      <w:szCs w:val="20"/>
      <w14:ligatures w14:val="none"/>
    </w:rPr>
  </w:style>
  <w:style w:type="character" w:customStyle="1" w:styleId="ORCID">
    <w:name w:val="ORCID"/>
    <w:basedOn w:val="DefaultParagraphFont"/>
    <w:rsid w:val="002E1987"/>
    <w:rPr>
      <w:noProof/>
      <w:position w:val="0"/>
      <w:vertAlign w:val="superscript"/>
    </w:rPr>
  </w:style>
  <w:style w:type="paragraph" w:styleId="Revision">
    <w:name w:val="Revision"/>
    <w:hidden/>
    <w:uiPriority w:val="99"/>
    <w:semiHidden/>
    <w:rsid w:val="002E07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70556">
      <w:bodyDiv w:val="1"/>
      <w:marLeft w:val="0"/>
      <w:marRight w:val="0"/>
      <w:marTop w:val="0"/>
      <w:marBottom w:val="0"/>
      <w:divBdr>
        <w:top w:val="none" w:sz="0" w:space="0" w:color="auto"/>
        <w:left w:val="none" w:sz="0" w:space="0" w:color="auto"/>
        <w:bottom w:val="none" w:sz="0" w:space="0" w:color="auto"/>
        <w:right w:val="none" w:sz="0" w:space="0" w:color="auto"/>
      </w:divBdr>
    </w:div>
    <w:div w:id="95908251">
      <w:bodyDiv w:val="1"/>
      <w:marLeft w:val="0"/>
      <w:marRight w:val="0"/>
      <w:marTop w:val="0"/>
      <w:marBottom w:val="0"/>
      <w:divBdr>
        <w:top w:val="none" w:sz="0" w:space="0" w:color="auto"/>
        <w:left w:val="none" w:sz="0" w:space="0" w:color="auto"/>
        <w:bottom w:val="none" w:sz="0" w:space="0" w:color="auto"/>
        <w:right w:val="none" w:sz="0" w:space="0" w:color="auto"/>
      </w:divBdr>
    </w:div>
    <w:div w:id="166797593">
      <w:bodyDiv w:val="1"/>
      <w:marLeft w:val="0"/>
      <w:marRight w:val="0"/>
      <w:marTop w:val="0"/>
      <w:marBottom w:val="0"/>
      <w:divBdr>
        <w:top w:val="none" w:sz="0" w:space="0" w:color="auto"/>
        <w:left w:val="none" w:sz="0" w:space="0" w:color="auto"/>
        <w:bottom w:val="none" w:sz="0" w:space="0" w:color="auto"/>
        <w:right w:val="none" w:sz="0" w:space="0" w:color="auto"/>
      </w:divBdr>
    </w:div>
    <w:div w:id="888106566">
      <w:bodyDiv w:val="1"/>
      <w:marLeft w:val="0"/>
      <w:marRight w:val="0"/>
      <w:marTop w:val="0"/>
      <w:marBottom w:val="0"/>
      <w:divBdr>
        <w:top w:val="none" w:sz="0" w:space="0" w:color="auto"/>
        <w:left w:val="none" w:sz="0" w:space="0" w:color="auto"/>
        <w:bottom w:val="none" w:sz="0" w:space="0" w:color="auto"/>
        <w:right w:val="none" w:sz="0" w:space="0" w:color="auto"/>
      </w:divBdr>
    </w:div>
    <w:div w:id="891816622">
      <w:bodyDiv w:val="1"/>
      <w:marLeft w:val="0"/>
      <w:marRight w:val="0"/>
      <w:marTop w:val="0"/>
      <w:marBottom w:val="0"/>
      <w:divBdr>
        <w:top w:val="none" w:sz="0" w:space="0" w:color="auto"/>
        <w:left w:val="none" w:sz="0" w:space="0" w:color="auto"/>
        <w:bottom w:val="none" w:sz="0" w:space="0" w:color="auto"/>
        <w:right w:val="none" w:sz="0" w:space="0" w:color="auto"/>
      </w:divBdr>
    </w:div>
    <w:div w:id="908613962">
      <w:bodyDiv w:val="1"/>
      <w:marLeft w:val="0"/>
      <w:marRight w:val="0"/>
      <w:marTop w:val="0"/>
      <w:marBottom w:val="0"/>
      <w:divBdr>
        <w:top w:val="none" w:sz="0" w:space="0" w:color="auto"/>
        <w:left w:val="none" w:sz="0" w:space="0" w:color="auto"/>
        <w:bottom w:val="none" w:sz="0" w:space="0" w:color="auto"/>
        <w:right w:val="none" w:sz="0" w:space="0" w:color="auto"/>
      </w:divBdr>
    </w:div>
    <w:div w:id="1294823203">
      <w:bodyDiv w:val="1"/>
      <w:marLeft w:val="0"/>
      <w:marRight w:val="0"/>
      <w:marTop w:val="0"/>
      <w:marBottom w:val="0"/>
      <w:divBdr>
        <w:top w:val="none" w:sz="0" w:space="0" w:color="auto"/>
        <w:left w:val="none" w:sz="0" w:space="0" w:color="auto"/>
        <w:bottom w:val="none" w:sz="0" w:space="0" w:color="auto"/>
        <w:right w:val="none" w:sz="0" w:space="0" w:color="auto"/>
      </w:divBdr>
    </w:div>
    <w:div w:id="1360207171">
      <w:bodyDiv w:val="1"/>
      <w:marLeft w:val="0"/>
      <w:marRight w:val="0"/>
      <w:marTop w:val="0"/>
      <w:marBottom w:val="0"/>
      <w:divBdr>
        <w:top w:val="none" w:sz="0" w:space="0" w:color="auto"/>
        <w:left w:val="none" w:sz="0" w:space="0" w:color="auto"/>
        <w:bottom w:val="none" w:sz="0" w:space="0" w:color="auto"/>
        <w:right w:val="none" w:sz="0" w:space="0" w:color="auto"/>
      </w:divBdr>
    </w:div>
    <w:div w:id="1848595471">
      <w:bodyDiv w:val="1"/>
      <w:marLeft w:val="0"/>
      <w:marRight w:val="0"/>
      <w:marTop w:val="0"/>
      <w:marBottom w:val="0"/>
      <w:divBdr>
        <w:top w:val="none" w:sz="0" w:space="0" w:color="auto"/>
        <w:left w:val="none" w:sz="0" w:space="0" w:color="auto"/>
        <w:bottom w:val="none" w:sz="0" w:space="0" w:color="auto"/>
        <w:right w:val="none" w:sz="0" w:space="0" w:color="auto"/>
      </w:divBdr>
    </w:div>
    <w:div w:id="208170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244</TotalTime>
  <Pages>8</Pages>
  <Words>3321</Words>
  <Characters>12125</Characters>
  <Application>Microsoft Office Word</Application>
  <DocSecurity>0</DocSecurity>
  <Lines>237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75</cp:revision>
  <dcterms:created xsi:type="dcterms:W3CDTF">2025-10-17T02:57:00Z</dcterms:created>
  <dcterms:modified xsi:type="dcterms:W3CDTF">2025-10-31T07:36:00Z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122653d0-d7bb-45a4-9219-76dfe0cb044c</vt:lpwstr>
  </property>
</Properties>
</file>